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01" w:rsidRPr="00303FC7" w:rsidRDefault="00174E01" w:rsidP="00032F41">
      <w:pPr>
        <w:jc w:val="center"/>
        <w:rPr>
          <w:b/>
          <w:sz w:val="24"/>
          <w:szCs w:val="24"/>
        </w:rPr>
      </w:pPr>
      <w:r w:rsidRPr="00303FC7">
        <w:rPr>
          <w:b/>
          <w:sz w:val="24"/>
          <w:szCs w:val="24"/>
        </w:rPr>
        <w:t xml:space="preserve">Аналитическая справка по результатам </w:t>
      </w:r>
      <w:r w:rsidR="009B2952" w:rsidRPr="00303FC7">
        <w:rPr>
          <w:b/>
          <w:sz w:val="24"/>
          <w:szCs w:val="24"/>
        </w:rPr>
        <w:t xml:space="preserve">текущего </w:t>
      </w:r>
      <w:r w:rsidR="00460D8F" w:rsidRPr="00303FC7">
        <w:rPr>
          <w:b/>
          <w:sz w:val="24"/>
          <w:szCs w:val="24"/>
        </w:rPr>
        <w:t xml:space="preserve">контроля успеваемости </w:t>
      </w:r>
      <w:r w:rsidR="009B2952" w:rsidRPr="00303FC7">
        <w:rPr>
          <w:b/>
          <w:sz w:val="24"/>
          <w:szCs w:val="24"/>
        </w:rPr>
        <w:t>(первая четверть</w:t>
      </w:r>
      <w:r w:rsidR="00460D8F" w:rsidRPr="00303FC7">
        <w:rPr>
          <w:b/>
          <w:sz w:val="24"/>
          <w:szCs w:val="24"/>
        </w:rPr>
        <w:t xml:space="preserve"> 2015-2016 учебного года</w:t>
      </w:r>
      <w:r w:rsidR="009B2952" w:rsidRPr="00303FC7">
        <w:rPr>
          <w:b/>
          <w:sz w:val="24"/>
          <w:szCs w:val="24"/>
        </w:rPr>
        <w:t>)</w:t>
      </w:r>
      <w:r w:rsidR="00460D8F" w:rsidRPr="00303FC7">
        <w:rPr>
          <w:b/>
          <w:sz w:val="24"/>
          <w:szCs w:val="24"/>
        </w:rPr>
        <w:t xml:space="preserve"> </w:t>
      </w:r>
      <w:r w:rsidRPr="00303FC7">
        <w:rPr>
          <w:b/>
          <w:sz w:val="24"/>
          <w:szCs w:val="24"/>
        </w:rPr>
        <w:t xml:space="preserve">по русскому языку и математике в </w:t>
      </w:r>
      <w:r w:rsidR="009B2952" w:rsidRPr="00303FC7">
        <w:rPr>
          <w:b/>
          <w:sz w:val="24"/>
          <w:szCs w:val="24"/>
        </w:rPr>
        <w:t>1-</w:t>
      </w:r>
      <w:r w:rsidRPr="00303FC7">
        <w:rPr>
          <w:b/>
          <w:sz w:val="24"/>
          <w:szCs w:val="24"/>
        </w:rPr>
        <w:t xml:space="preserve">10 классах </w:t>
      </w:r>
    </w:p>
    <w:p w:rsidR="00174E01" w:rsidRPr="00303FC7" w:rsidRDefault="00174E01" w:rsidP="00032F41">
      <w:pPr>
        <w:jc w:val="center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</w:rPr>
        <w:t xml:space="preserve"> МАОУ «Приморская</w:t>
      </w:r>
      <w:r w:rsidR="009B2952" w:rsidRPr="00303FC7">
        <w:rPr>
          <w:b/>
          <w:sz w:val="24"/>
          <w:szCs w:val="24"/>
        </w:rPr>
        <w:t xml:space="preserve"> средняя общеобразовательная школа</w:t>
      </w:r>
      <w:r w:rsidRPr="00303FC7">
        <w:rPr>
          <w:b/>
          <w:sz w:val="24"/>
          <w:szCs w:val="24"/>
        </w:rPr>
        <w:t xml:space="preserve">» </w:t>
      </w:r>
    </w:p>
    <w:p w:rsidR="00A106D9" w:rsidRPr="00303FC7" w:rsidRDefault="00A106D9" w:rsidP="00032F41">
      <w:pPr>
        <w:rPr>
          <w:sz w:val="24"/>
          <w:szCs w:val="24"/>
        </w:rPr>
      </w:pPr>
    </w:p>
    <w:p w:rsidR="00174E01" w:rsidRPr="00303FC7" w:rsidRDefault="00174E01" w:rsidP="00032F41">
      <w:pPr>
        <w:rPr>
          <w:sz w:val="24"/>
          <w:szCs w:val="24"/>
        </w:rPr>
      </w:pPr>
    </w:p>
    <w:p w:rsidR="00390A22" w:rsidRPr="00303FC7" w:rsidRDefault="00390A22" w:rsidP="00032F41">
      <w:pPr>
        <w:rPr>
          <w:sz w:val="24"/>
          <w:szCs w:val="24"/>
        </w:rPr>
      </w:pPr>
      <w:r w:rsidRPr="00303FC7">
        <w:rPr>
          <w:sz w:val="24"/>
          <w:szCs w:val="24"/>
        </w:rPr>
        <w:t xml:space="preserve">На основании </w:t>
      </w:r>
    </w:p>
    <w:p w:rsidR="00390A22" w:rsidRPr="00303FC7" w:rsidRDefault="00390A22" w:rsidP="00032F41">
      <w:pPr>
        <w:rPr>
          <w:sz w:val="24"/>
          <w:szCs w:val="24"/>
        </w:rPr>
      </w:pPr>
      <w:r w:rsidRPr="00303FC7">
        <w:rPr>
          <w:sz w:val="24"/>
          <w:szCs w:val="24"/>
        </w:rPr>
        <w:t xml:space="preserve">-приказа Министерства образования Оренбургской области от 12.08.2015г. № 01-21/1814   «О подготовке к итоговой аттестации обучающихся общеобразовательных организаций области в 2015-2016 </w:t>
      </w:r>
      <w:proofErr w:type="spellStart"/>
      <w:r w:rsidRPr="00303FC7">
        <w:rPr>
          <w:sz w:val="24"/>
          <w:szCs w:val="24"/>
        </w:rPr>
        <w:t>уч.г</w:t>
      </w:r>
      <w:proofErr w:type="spellEnd"/>
      <w:r w:rsidRPr="00303FC7">
        <w:rPr>
          <w:sz w:val="24"/>
          <w:szCs w:val="24"/>
        </w:rPr>
        <w:t xml:space="preserve">.», </w:t>
      </w:r>
    </w:p>
    <w:p w:rsidR="00390A22" w:rsidRPr="00303FC7" w:rsidRDefault="00390A22" w:rsidP="00032F41">
      <w:pPr>
        <w:rPr>
          <w:sz w:val="24"/>
          <w:szCs w:val="24"/>
        </w:rPr>
      </w:pPr>
      <w:proofErr w:type="gramStart"/>
      <w:r w:rsidRPr="00303FC7">
        <w:rPr>
          <w:sz w:val="24"/>
          <w:szCs w:val="24"/>
        </w:rPr>
        <w:t xml:space="preserve">- приказа Районного Отдела Образования </w:t>
      </w:r>
      <w:proofErr w:type="spellStart"/>
      <w:r w:rsidRPr="00303FC7">
        <w:rPr>
          <w:sz w:val="24"/>
          <w:szCs w:val="24"/>
        </w:rPr>
        <w:t>Кваркенского</w:t>
      </w:r>
      <w:proofErr w:type="spellEnd"/>
      <w:r w:rsidRPr="00303FC7">
        <w:rPr>
          <w:sz w:val="24"/>
          <w:szCs w:val="24"/>
        </w:rPr>
        <w:t xml:space="preserve"> района Оренбургской области от 321.08.2015 года  №16 «О подготовке к итоговой аттестации обучающихся общеобразовательных организаций области в 2015-2016 </w:t>
      </w:r>
      <w:proofErr w:type="spellStart"/>
      <w:r w:rsidRPr="00303FC7">
        <w:rPr>
          <w:sz w:val="24"/>
          <w:szCs w:val="24"/>
        </w:rPr>
        <w:t>уч.г</w:t>
      </w:r>
      <w:proofErr w:type="spellEnd"/>
      <w:r w:rsidRPr="00303FC7">
        <w:rPr>
          <w:sz w:val="24"/>
          <w:szCs w:val="24"/>
        </w:rPr>
        <w:t xml:space="preserve">.» с целью дальнейшего повышения качества знаний учащихся и подготовки выпускников в сентябре 2015 года  в МАОУ «Приморская СОШ» были </w:t>
      </w:r>
      <w:r w:rsidR="00EE6291" w:rsidRPr="00303FC7">
        <w:rPr>
          <w:sz w:val="24"/>
          <w:szCs w:val="24"/>
        </w:rPr>
        <w:t>проведены контрольно-</w:t>
      </w:r>
      <w:proofErr w:type="spellStart"/>
      <w:r w:rsidR="00EE6291" w:rsidRPr="00303FC7">
        <w:rPr>
          <w:sz w:val="24"/>
          <w:szCs w:val="24"/>
        </w:rPr>
        <w:t>срезовые</w:t>
      </w:r>
      <w:proofErr w:type="spellEnd"/>
      <w:r w:rsidR="00EE6291" w:rsidRPr="00303FC7">
        <w:rPr>
          <w:sz w:val="24"/>
          <w:szCs w:val="24"/>
        </w:rPr>
        <w:t xml:space="preserve"> работы </w:t>
      </w:r>
      <w:r w:rsidRPr="00303FC7">
        <w:rPr>
          <w:sz w:val="24"/>
          <w:szCs w:val="24"/>
        </w:rPr>
        <w:t xml:space="preserve">обучающихся по русскому языку и математике  в соответствии графиком </w:t>
      </w:r>
      <w:r w:rsidR="00EE6291" w:rsidRPr="00303FC7">
        <w:rPr>
          <w:sz w:val="24"/>
          <w:szCs w:val="24"/>
        </w:rPr>
        <w:t>Р</w:t>
      </w:r>
      <w:r w:rsidRPr="00303FC7">
        <w:rPr>
          <w:sz w:val="24"/>
          <w:szCs w:val="24"/>
        </w:rPr>
        <w:t xml:space="preserve">ОО.   </w:t>
      </w:r>
      <w:proofErr w:type="gramEnd"/>
    </w:p>
    <w:p w:rsidR="00EE6291" w:rsidRPr="00303FC7" w:rsidRDefault="00390A22" w:rsidP="00032F41">
      <w:pPr>
        <w:rPr>
          <w:color w:val="000000"/>
          <w:sz w:val="24"/>
          <w:szCs w:val="24"/>
        </w:rPr>
      </w:pPr>
      <w:r w:rsidRPr="00303FC7">
        <w:rPr>
          <w:sz w:val="24"/>
          <w:szCs w:val="24"/>
        </w:rPr>
        <w:t xml:space="preserve">    График контрольных срезов по русскому языку и м</w:t>
      </w:r>
      <w:r w:rsidR="00EE6291" w:rsidRPr="00303FC7">
        <w:rPr>
          <w:sz w:val="24"/>
          <w:szCs w:val="24"/>
        </w:rPr>
        <w:t xml:space="preserve">атематике доведен до учащихся.  </w:t>
      </w:r>
      <w:r w:rsidR="00EE6291" w:rsidRPr="00303FC7">
        <w:rPr>
          <w:sz w:val="24"/>
          <w:szCs w:val="24"/>
          <w:lang w:eastAsia="ru-RU"/>
        </w:rPr>
        <w:t>Контрольные работы</w:t>
      </w:r>
      <w:r w:rsidR="00460D8F" w:rsidRPr="00303FC7">
        <w:rPr>
          <w:sz w:val="24"/>
          <w:szCs w:val="24"/>
          <w:lang w:eastAsia="ru-RU"/>
        </w:rPr>
        <w:t xml:space="preserve"> в 1четверти </w:t>
      </w:r>
      <w:r w:rsidR="00EE6291" w:rsidRPr="00303FC7">
        <w:rPr>
          <w:sz w:val="24"/>
          <w:szCs w:val="24"/>
          <w:lang w:eastAsia="ru-RU"/>
        </w:rPr>
        <w:t xml:space="preserve"> проведены по графику, проверены и проанализированы учителями своевременно. </w:t>
      </w:r>
      <w:r w:rsidR="00EE6291" w:rsidRPr="00303FC7">
        <w:rPr>
          <w:color w:val="000000"/>
          <w:sz w:val="24"/>
          <w:szCs w:val="24"/>
        </w:rPr>
        <w:t>Результаты контрольных срезов знаний обучающихся предоставлены в отдел образования  в установленные сроки.</w:t>
      </w:r>
    </w:p>
    <w:p w:rsidR="00EE6291" w:rsidRPr="00303FC7" w:rsidRDefault="00EE6291" w:rsidP="00032F41">
      <w:pPr>
        <w:rPr>
          <w:color w:val="000000"/>
          <w:sz w:val="24"/>
          <w:szCs w:val="24"/>
        </w:rPr>
      </w:pPr>
    </w:p>
    <w:p w:rsidR="00EE6291" w:rsidRPr="00303FC7" w:rsidRDefault="00EE6291" w:rsidP="00032F41">
      <w:pPr>
        <w:rPr>
          <w:color w:val="000000"/>
          <w:sz w:val="24"/>
          <w:szCs w:val="24"/>
        </w:rPr>
      </w:pPr>
      <w:r w:rsidRPr="00303FC7">
        <w:rPr>
          <w:color w:val="000000"/>
          <w:sz w:val="24"/>
          <w:szCs w:val="24"/>
        </w:rPr>
        <w:t>Проведенные исследования позволили:</w:t>
      </w:r>
    </w:p>
    <w:p w:rsidR="00EE6291" w:rsidRPr="00303FC7" w:rsidRDefault="00EE6291" w:rsidP="00032F41">
      <w:pPr>
        <w:rPr>
          <w:sz w:val="24"/>
          <w:szCs w:val="24"/>
        </w:rPr>
      </w:pPr>
      <w:r w:rsidRPr="00303FC7">
        <w:rPr>
          <w:sz w:val="24"/>
          <w:szCs w:val="24"/>
        </w:rPr>
        <w:t>-</w:t>
      </w:r>
      <w:r w:rsidRPr="00303FC7">
        <w:rPr>
          <w:sz w:val="24"/>
          <w:szCs w:val="24"/>
          <w:lang w:eastAsia="ru-RU"/>
        </w:rPr>
        <w:t>проверить состояние знаний, умений, навыков обучающихся по русскому языку и математике и получить стартовую информацию для наблюдения динамики качества обучения;</w:t>
      </w:r>
    </w:p>
    <w:p w:rsidR="00EE6291" w:rsidRPr="00303FC7" w:rsidRDefault="00EE6291" w:rsidP="00032F41">
      <w:pPr>
        <w:rPr>
          <w:sz w:val="24"/>
          <w:szCs w:val="24"/>
        </w:rPr>
      </w:pPr>
      <w:r w:rsidRPr="00303FC7">
        <w:rPr>
          <w:sz w:val="24"/>
          <w:szCs w:val="24"/>
        </w:rPr>
        <w:t>-</w:t>
      </w:r>
      <w:r w:rsidRPr="00303FC7">
        <w:rPr>
          <w:sz w:val="24"/>
          <w:szCs w:val="24"/>
          <w:lang w:eastAsia="ru-RU"/>
        </w:rPr>
        <w:t>оценить готовность к учебному году;</w:t>
      </w:r>
    </w:p>
    <w:p w:rsidR="00EE6291" w:rsidRPr="00303FC7" w:rsidRDefault="00EE6291" w:rsidP="00032F41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</w:rPr>
        <w:t>-</w:t>
      </w:r>
      <w:r w:rsidRPr="00303FC7">
        <w:rPr>
          <w:sz w:val="24"/>
          <w:szCs w:val="24"/>
          <w:lang w:eastAsia="ru-RU"/>
        </w:rPr>
        <w:t>наметить пути ликвидации пробелов в знаниях обучающихся.</w:t>
      </w:r>
    </w:p>
    <w:p w:rsidR="00EE6291" w:rsidRPr="00303FC7" w:rsidRDefault="00EE6291" w:rsidP="00032F41">
      <w:pPr>
        <w:rPr>
          <w:sz w:val="24"/>
          <w:szCs w:val="24"/>
        </w:rPr>
      </w:pPr>
    </w:p>
    <w:p w:rsidR="00303FC7" w:rsidRPr="00303FC7" w:rsidRDefault="00EE6291" w:rsidP="00303FC7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Анализ результато</w:t>
      </w:r>
      <w:r w:rsidR="008A2D66" w:rsidRPr="00303FC7">
        <w:rPr>
          <w:sz w:val="24"/>
          <w:szCs w:val="24"/>
          <w:lang w:eastAsia="ru-RU"/>
        </w:rPr>
        <w:t>в и основных ошибок входных работ</w:t>
      </w:r>
      <w:r w:rsidRPr="00303FC7">
        <w:rPr>
          <w:sz w:val="24"/>
          <w:szCs w:val="24"/>
          <w:lang w:eastAsia="ru-RU"/>
        </w:rPr>
        <w:t xml:space="preserve"> выявил следующую картину: </w:t>
      </w:r>
    </w:p>
    <w:p w:rsidR="00303FC7" w:rsidRPr="00303FC7" w:rsidRDefault="00303FC7" w:rsidP="00303FC7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</w:p>
    <w:p w:rsidR="0010110C" w:rsidRPr="00303FC7" w:rsidRDefault="0010110C" w:rsidP="00303FC7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  <w:r w:rsidRPr="00303FC7">
        <w:rPr>
          <w:color w:val="000000"/>
          <w:spacing w:val="-2"/>
          <w:sz w:val="24"/>
          <w:szCs w:val="24"/>
          <w:lang w:eastAsia="ru-RU"/>
        </w:rPr>
        <w:t>Результаты контрольных работ по русскому языку и математике учащихся 1 класса представлены в таблице:</w:t>
      </w:r>
    </w:p>
    <w:tbl>
      <w:tblPr>
        <w:tblStyle w:val="5"/>
        <w:tblW w:w="0" w:type="auto"/>
        <w:tblInd w:w="-1128" w:type="dxa"/>
        <w:tblLook w:val="04A0" w:firstRow="1" w:lastRow="0" w:firstColumn="1" w:lastColumn="0" w:noHBand="0" w:noVBand="1"/>
      </w:tblPr>
      <w:tblGrid>
        <w:gridCol w:w="810"/>
        <w:gridCol w:w="1389"/>
        <w:gridCol w:w="903"/>
        <w:gridCol w:w="1696"/>
        <w:gridCol w:w="1129"/>
        <w:gridCol w:w="1102"/>
        <w:gridCol w:w="979"/>
        <w:gridCol w:w="1602"/>
        <w:gridCol w:w="1089"/>
      </w:tblGrid>
      <w:tr w:rsidR="0010110C" w:rsidRPr="00303FC7" w:rsidTr="0010110C">
        <w:tc>
          <w:tcPr>
            <w:tcW w:w="955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31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7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Общее кол-во</w:t>
            </w:r>
          </w:p>
        </w:tc>
        <w:tc>
          <w:tcPr>
            <w:tcW w:w="1626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Кол-во детей выполняющих работу</w:t>
            </w:r>
          </w:p>
        </w:tc>
        <w:tc>
          <w:tcPr>
            <w:tcW w:w="3654" w:type="dxa"/>
            <w:gridSpan w:val="3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Результаты диагностики (уровни)</w:t>
            </w:r>
          </w:p>
        </w:tc>
        <w:tc>
          <w:tcPr>
            <w:tcW w:w="928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</w:p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928" w:type="dxa"/>
            <w:vMerge w:val="restart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качества</w:t>
            </w:r>
          </w:p>
        </w:tc>
      </w:tr>
      <w:tr w:rsidR="0010110C" w:rsidRPr="00303FC7" w:rsidTr="0010110C">
        <w:tc>
          <w:tcPr>
            <w:tcW w:w="955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45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166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928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110C" w:rsidRPr="00303FC7" w:rsidTr="0010110C">
        <w:tc>
          <w:tcPr>
            <w:tcW w:w="955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7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3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6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928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10110C" w:rsidRPr="00303FC7" w:rsidTr="0010110C">
        <w:tc>
          <w:tcPr>
            <w:tcW w:w="955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7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3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5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6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928" w:type="dxa"/>
          </w:tcPr>
          <w:p w:rsidR="0010110C" w:rsidRPr="00303FC7" w:rsidRDefault="0010110C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36,3</w:t>
            </w:r>
          </w:p>
        </w:tc>
      </w:tr>
    </w:tbl>
    <w:p w:rsidR="009B2952" w:rsidRPr="00303FC7" w:rsidRDefault="0010110C" w:rsidP="0010110C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Вотчинкова</w:t>
      </w:r>
      <w:proofErr w:type="spellEnd"/>
      <w:r w:rsidRPr="00303FC7">
        <w:rPr>
          <w:sz w:val="24"/>
          <w:szCs w:val="24"/>
          <w:lang w:eastAsia="ru-RU"/>
        </w:rPr>
        <w:t xml:space="preserve"> В.Г.</w:t>
      </w:r>
    </w:p>
    <w:p w:rsidR="005C3CDD" w:rsidRPr="00303FC7" w:rsidRDefault="005C3CDD" w:rsidP="005C3CDD">
      <w:pPr>
        <w:shd w:val="clear" w:color="auto" w:fill="FFFFFF"/>
        <w:autoSpaceDN w:val="0"/>
        <w:adjustRightInd w:val="0"/>
        <w:spacing w:before="1728" w:line="418" w:lineRule="exact"/>
        <w:ind w:left="2801" w:right="2650" w:hanging="857"/>
        <w:jc w:val="both"/>
        <w:rPr>
          <w:color w:val="000000"/>
          <w:spacing w:val="-2"/>
          <w:sz w:val="24"/>
          <w:szCs w:val="24"/>
          <w:lang w:eastAsia="ru-RU"/>
        </w:rPr>
      </w:pPr>
      <w:r w:rsidRPr="00303FC7">
        <w:rPr>
          <w:color w:val="000000"/>
          <w:spacing w:val="-2"/>
          <w:sz w:val="24"/>
          <w:szCs w:val="24"/>
          <w:lang w:eastAsia="ru-RU"/>
        </w:rPr>
        <w:t xml:space="preserve">Результаты контрольных работ по русскому </w:t>
      </w:r>
      <w:r w:rsidRPr="00303FC7">
        <w:rPr>
          <w:color w:val="000000"/>
          <w:spacing w:val="-2"/>
          <w:sz w:val="24"/>
          <w:szCs w:val="24"/>
          <w:lang w:eastAsia="ru-RU"/>
        </w:rPr>
        <w:lastRenderedPageBreak/>
        <w:t>языку и математике учащихся 2 класса представлены в таблице:</w:t>
      </w:r>
    </w:p>
    <w:p w:rsidR="009B2952" w:rsidRPr="00303FC7" w:rsidRDefault="009B2952" w:rsidP="00460D8F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</w:p>
    <w:p w:rsidR="0010110C" w:rsidRPr="00303FC7" w:rsidRDefault="0010110C" w:rsidP="00460D8F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</w:p>
    <w:p w:rsidR="0010110C" w:rsidRPr="00303FC7" w:rsidRDefault="0010110C" w:rsidP="0010110C">
      <w:pPr>
        <w:widowControl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03FC7">
        <w:rPr>
          <w:rFonts w:eastAsiaTheme="minorHAnsi"/>
          <w:sz w:val="24"/>
          <w:szCs w:val="24"/>
          <w:lang w:eastAsia="en-US"/>
        </w:rPr>
        <w:t>Учитель</w:t>
      </w:r>
      <w:proofErr w:type="gramStart"/>
      <w:r w:rsidRPr="00303FC7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Pr="00303FC7">
        <w:rPr>
          <w:rFonts w:eastAsiaTheme="minorHAnsi"/>
          <w:sz w:val="24"/>
          <w:szCs w:val="24"/>
          <w:lang w:eastAsia="en-US"/>
        </w:rPr>
        <w:t xml:space="preserve"> </w:t>
      </w:r>
      <w:r w:rsidR="005C3CDD" w:rsidRPr="00303FC7">
        <w:rPr>
          <w:rFonts w:eastAsiaTheme="minorHAnsi"/>
          <w:sz w:val="24"/>
          <w:szCs w:val="24"/>
          <w:lang w:eastAsia="en-US"/>
        </w:rPr>
        <w:t>Могучая Н.Н.</w:t>
      </w:r>
    </w:p>
    <w:p w:rsidR="0010110C" w:rsidRPr="00303FC7" w:rsidRDefault="0010110C" w:rsidP="00460D8F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</w:p>
    <w:tbl>
      <w:tblPr>
        <w:tblStyle w:val="5"/>
        <w:tblW w:w="11621" w:type="dxa"/>
        <w:tblInd w:w="-1255" w:type="dxa"/>
        <w:tblLook w:val="04A0" w:firstRow="1" w:lastRow="0" w:firstColumn="1" w:lastColumn="0" w:noHBand="0" w:noVBand="1"/>
      </w:tblPr>
      <w:tblGrid>
        <w:gridCol w:w="954"/>
        <w:gridCol w:w="1401"/>
        <w:gridCol w:w="1224"/>
        <w:gridCol w:w="1711"/>
        <w:gridCol w:w="1238"/>
        <w:gridCol w:w="1232"/>
        <w:gridCol w:w="1147"/>
        <w:gridCol w:w="1616"/>
        <w:gridCol w:w="1098"/>
      </w:tblGrid>
      <w:tr w:rsidR="009B2952" w:rsidRPr="00303FC7" w:rsidTr="005C3CDD">
        <w:trPr>
          <w:gridAfter w:val="2"/>
          <w:wAfter w:w="2540" w:type="dxa"/>
          <w:trHeight w:val="61"/>
        </w:trPr>
        <w:tc>
          <w:tcPr>
            <w:tcW w:w="1007" w:type="dxa"/>
            <w:vMerge w:val="restart"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31" w:type="dxa"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vMerge w:val="restart"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Общее кол-во</w:t>
            </w:r>
          </w:p>
        </w:tc>
        <w:tc>
          <w:tcPr>
            <w:tcW w:w="1635" w:type="dxa"/>
            <w:vMerge w:val="restart"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Кол-во детей выполняющих работу</w:t>
            </w:r>
          </w:p>
        </w:tc>
        <w:tc>
          <w:tcPr>
            <w:tcW w:w="3764" w:type="dxa"/>
            <w:gridSpan w:val="3"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Результаты диагностики (уровни)</w:t>
            </w:r>
          </w:p>
        </w:tc>
      </w:tr>
      <w:tr w:rsidR="005C3CDD" w:rsidRPr="00303FC7" w:rsidTr="005C3CDD">
        <w:tc>
          <w:tcPr>
            <w:tcW w:w="1007" w:type="dxa"/>
            <w:vMerge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vMerge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79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08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</w:p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качества</w:t>
            </w:r>
          </w:p>
        </w:tc>
      </w:tr>
      <w:tr w:rsidR="005C3CDD" w:rsidRPr="00303FC7" w:rsidTr="005C3CDD">
        <w:tc>
          <w:tcPr>
            <w:tcW w:w="1007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44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5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9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54, 5</w:t>
            </w:r>
          </w:p>
        </w:tc>
      </w:tr>
      <w:tr w:rsidR="005C3CDD" w:rsidRPr="00303FC7" w:rsidTr="005C3CDD">
        <w:tc>
          <w:tcPr>
            <w:tcW w:w="1007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44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5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9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dxa"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72,7</w:t>
            </w:r>
          </w:p>
        </w:tc>
      </w:tr>
    </w:tbl>
    <w:p w:rsidR="005C3CDD" w:rsidRPr="00303FC7" w:rsidRDefault="009B2952" w:rsidP="005C3CDD">
      <w:pPr>
        <w:shd w:val="clear" w:color="auto" w:fill="FFFFFF"/>
        <w:autoSpaceDN w:val="0"/>
        <w:adjustRightInd w:val="0"/>
        <w:spacing w:before="1728" w:line="418" w:lineRule="exact"/>
        <w:ind w:right="2650"/>
        <w:jc w:val="both"/>
        <w:rPr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  <w:r w:rsidRPr="00303FC7">
        <w:rPr>
          <w:rFonts w:eastAsiaTheme="minorHAnsi"/>
          <w:sz w:val="24"/>
          <w:szCs w:val="24"/>
          <w:lang w:eastAsia="en-US"/>
        </w:rPr>
        <w:br/>
      </w:r>
      <w:r w:rsidR="005C3CDD" w:rsidRPr="00303FC7">
        <w:rPr>
          <w:color w:val="000000"/>
          <w:spacing w:val="-2"/>
          <w:sz w:val="24"/>
          <w:szCs w:val="24"/>
          <w:lang w:eastAsia="ru-RU"/>
        </w:rPr>
        <w:t>Результаты контрольных работ по русскому языку и математике учащихся 3 класса представлены в таблице:</w:t>
      </w:r>
    </w:p>
    <w:p w:rsidR="009B2952" w:rsidRPr="00303FC7" w:rsidRDefault="009B2952" w:rsidP="009B2952">
      <w:pPr>
        <w:widowControl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B2952" w:rsidRPr="00303FC7" w:rsidRDefault="0010110C" w:rsidP="005C3CDD">
      <w:pPr>
        <w:widowControl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03FC7">
        <w:rPr>
          <w:rFonts w:eastAsiaTheme="minorHAnsi"/>
          <w:sz w:val="24"/>
          <w:szCs w:val="24"/>
          <w:lang w:eastAsia="en-US"/>
        </w:rPr>
        <w:t xml:space="preserve">Учитель: </w:t>
      </w:r>
      <w:r w:rsidR="005C3CDD" w:rsidRPr="00303FC7">
        <w:rPr>
          <w:rFonts w:eastAsiaTheme="minorHAnsi"/>
          <w:sz w:val="24"/>
          <w:szCs w:val="24"/>
          <w:lang w:eastAsia="en-US"/>
        </w:rPr>
        <w:t>Могучая Н.Н.</w:t>
      </w:r>
    </w:p>
    <w:p w:rsidR="009B2952" w:rsidRPr="00303FC7" w:rsidRDefault="009B2952" w:rsidP="00460D8F">
      <w:pPr>
        <w:widowControl/>
        <w:autoSpaceDE/>
        <w:ind w:firstLine="360"/>
        <w:jc w:val="both"/>
        <w:rPr>
          <w:sz w:val="24"/>
          <w:szCs w:val="24"/>
          <w:lang w:eastAsia="ru-RU"/>
        </w:rPr>
      </w:pPr>
    </w:p>
    <w:tbl>
      <w:tblPr>
        <w:tblStyle w:val="4"/>
        <w:tblW w:w="11621" w:type="dxa"/>
        <w:tblInd w:w="-1446" w:type="dxa"/>
        <w:tblLook w:val="04A0" w:firstRow="1" w:lastRow="0" w:firstColumn="1" w:lastColumn="0" w:noHBand="0" w:noVBand="1"/>
      </w:tblPr>
      <w:tblGrid>
        <w:gridCol w:w="954"/>
        <w:gridCol w:w="1401"/>
        <w:gridCol w:w="1224"/>
        <w:gridCol w:w="1711"/>
        <w:gridCol w:w="1238"/>
        <w:gridCol w:w="1232"/>
        <w:gridCol w:w="1147"/>
        <w:gridCol w:w="1616"/>
        <w:gridCol w:w="1098"/>
      </w:tblGrid>
      <w:tr w:rsidR="009B2952" w:rsidRPr="00303FC7" w:rsidTr="005C3CDD">
        <w:trPr>
          <w:gridAfter w:val="2"/>
          <w:wAfter w:w="2540" w:type="dxa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Общее кол-во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Кол-во детей выполняющих работу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52" w:rsidRPr="00303FC7" w:rsidRDefault="009B2952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Результаты диагностики (уровни)</w:t>
            </w:r>
          </w:p>
        </w:tc>
      </w:tr>
      <w:tr w:rsidR="005C3CDD" w:rsidRPr="00303FC7" w:rsidTr="005C3CDD"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</w:p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качества</w:t>
            </w:r>
          </w:p>
        </w:tc>
      </w:tr>
      <w:tr w:rsidR="005C3CDD" w:rsidRPr="00303FC7" w:rsidTr="005C3CD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</w:tr>
      <w:tr w:rsidR="005C3CDD" w:rsidRPr="00303FC7" w:rsidTr="005C3CD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D" w:rsidRPr="00303FC7" w:rsidRDefault="005C3CDD" w:rsidP="009B2952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25" w:type="dxa"/>
          </w:tcPr>
          <w:p w:rsidR="005C3CDD" w:rsidRPr="00303FC7" w:rsidRDefault="005C3CDD" w:rsidP="00456866">
            <w:pPr>
              <w:widowControl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3FC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</w:tbl>
    <w:p w:rsidR="009B2952" w:rsidRPr="00303FC7" w:rsidRDefault="009B2952" w:rsidP="0010110C">
      <w:pPr>
        <w:widowControl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C3CDD" w:rsidRPr="00303FC7" w:rsidRDefault="005C3CDD" w:rsidP="005C3CDD">
      <w:pPr>
        <w:widowControl/>
        <w:shd w:val="clear" w:color="auto" w:fill="FFFFFF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03FC7">
        <w:rPr>
          <w:b/>
          <w:color w:val="000000"/>
          <w:sz w:val="24"/>
          <w:szCs w:val="24"/>
          <w:lang w:eastAsia="ru-RU"/>
        </w:rPr>
        <w:t>Рекомендации</w:t>
      </w:r>
      <w:r w:rsidRPr="00303FC7">
        <w:rPr>
          <w:color w:val="000000"/>
          <w:sz w:val="24"/>
          <w:szCs w:val="24"/>
          <w:lang w:eastAsia="ru-RU"/>
        </w:rPr>
        <w:t>:</w:t>
      </w:r>
    </w:p>
    <w:p w:rsidR="005C3CDD" w:rsidRPr="00303FC7" w:rsidRDefault="005C3CDD" w:rsidP="005C3CDD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1.Учителю  наметить меры по устранению выявленных пробелов в процессе повторения материала в течение учебного года.</w:t>
      </w:r>
    </w:p>
    <w:p w:rsidR="005C3CDD" w:rsidRPr="00303FC7" w:rsidRDefault="005C3CDD" w:rsidP="005C3CDD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 xml:space="preserve">2.  </w:t>
      </w:r>
      <w:r w:rsidR="00303FC7" w:rsidRPr="00303FC7">
        <w:rPr>
          <w:sz w:val="24"/>
          <w:szCs w:val="24"/>
          <w:lang w:eastAsia="ru-RU"/>
        </w:rPr>
        <w:t>Взять на контроль занятия на повторение упражнений, в которых были допущены ошибки, для успешного овладения школьной программы.</w:t>
      </w:r>
    </w:p>
    <w:p w:rsidR="00303FC7" w:rsidRPr="00303FC7" w:rsidRDefault="00303FC7" w:rsidP="00303FC7">
      <w:pPr>
        <w:pStyle w:val="a6"/>
        <w:rPr>
          <w:lang w:eastAsia="ru-RU"/>
        </w:rPr>
      </w:pPr>
      <w:r w:rsidRPr="00303FC7">
        <w:rPr>
          <w:lang w:eastAsia="ru-RU"/>
        </w:rPr>
        <w:t xml:space="preserve">3.  Составить индивидуальные образовательные маршруты для слабоуспевающих учащихся и систематически работать по ним. </w:t>
      </w:r>
    </w:p>
    <w:p w:rsidR="00303FC7" w:rsidRPr="00303FC7" w:rsidRDefault="00303FC7" w:rsidP="00303FC7">
      <w:pPr>
        <w:widowControl/>
        <w:autoSpaceDE/>
        <w:rPr>
          <w:b/>
          <w:sz w:val="24"/>
          <w:szCs w:val="24"/>
          <w:u w:val="single"/>
          <w:lang w:eastAsia="ru-RU"/>
        </w:rPr>
      </w:pPr>
    </w:p>
    <w:p w:rsidR="005C3CDD" w:rsidRPr="00303FC7" w:rsidRDefault="005C3CDD" w:rsidP="0010110C">
      <w:pPr>
        <w:widowControl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8A2D66" w:rsidRPr="00303FC7" w:rsidRDefault="008A2D66" w:rsidP="00032F41">
      <w:pPr>
        <w:spacing w:before="96" w:after="120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03FC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Аналитическая справка по итогам входной контрольной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русскому языку в 4 классе.</w:t>
      </w:r>
    </w:p>
    <w:p w:rsidR="008A2D66" w:rsidRPr="00303FC7" w:rsidRDefault="008A2D66" w:rsidP="00032F41">
      <w:pPr>
        <w:widowControl/>
        <w:shd w:val="clear" w:color="auto" w:fill="FFFFFF"/>
        <w:autoSpaceDN w:val="0"/>
        <w:adjustRightInd w:val="0"/>
        <w:ind w:firstLine="390"/>
        <w:rPr>
          <w:color w:val="000000"/>
          <w:sz w:val="24"/>
          <w:szCs w:val="24"/>
          <w:lang w:eastAsia="ru-RU"/>
        </w:rPr>
      </w:pPr>
      <w:r w:rsidRPr="00303FC7">
        <w:rPr>
          <w:color w:val="000000"/>
          <w:sz w:val="24"/>
          <w:szCs w:val="24"/>
          <w:lang w:eastAsia="ru-RU"/>
        </w:rPr>
        <w:t>Вид работы: диктант с  грамматическим заданием в 4 классе.</w:t>
      </w:r>
    </w:p>
    <w:p w:rsidR="008A2D66" w:rsidRPr="00303FC7" w:rsidRDefault="008A2D66" w:rsidP="00032F41">
      <w:pPr>
        <w:widowControl/>
        <w:shd w:val="clear" w:color="auto" w:fill="FFFFFF"/>
        <w:autoSpaceDN w:val="0"/>
        <w:adjustRightInd w:val="0"/>
        <w:ind w:firstLine="390"/>
        <w:rPr>
          <w:color w:val="000000"/>
          <w:sz w:val="24"/>
          <w:szCs w:val="24"/>
          <w:lang w:eastAsia="ru-RU"/>
        </w:rPr>
      </w:pPr>
      <w:r w:rsidRPr="00303FC7">
        <w:rPr>
          <w:color w:val="000000"/>
          <w:sz w:val="24"/>
          <w:szCs w:val="24"/>
          <w:lang w:eastAsia="ru-RU"/>
        </w:rPr>
        <w:t>Анализ контрольных работ позволил установить динамику формирования конечных результатов, вскрыть недостатки, установить их причины.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Результаты таковы:</w:t>
      </w:r>
    </w:p>
    <w:p w:rsidR="008A2D66" w:rsidRPr="00303FC7" w:rsidRDefault="008A2D66" w:rsidP="00032F41">
      <w:pPr>
        <w:widowControl/>
        <w:autoSpaceDE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996"/>
      </w:tblGrid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</w:tcPr>
          <w:p w:rsidR="008A2D66" w:rsidRPr="00303FC7" w:rsidRDefault="008A2D66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2D66" w:rsidRPr="00303FC7" w:rsidRDefault="008A2D66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D66" w:rsidRPr="00303FC7" w:rsidTr="0076216D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2D66" w:rsidRPr="00303FC7" w:rsidTr="0076216D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8A2D66" w:rsidRPr="00303FC7" w:rsidTr="0076216D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 (17%)</w:t>
            </w:r>
          </w:p>
        </w:tc>
      </w:tr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 (33%)</w:t>
            </w:r>
          </w:p>
        </w:tc>
      </w:tr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 (42%)</w:t>
            </w:r>
          </w:p>
        </w:tc>
      </w:tr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82DD8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1(8%)</w:t>
            </w:r>
          </w:p>
        </w:tc>
      </w:tr>
      <w:tr w:rsidR="008A2D66" w:rsidRPr="00303FC7" w:rsidTr="0076216D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60D8F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92</w:t>
            </w:r>
            <w:r w:rsidR="008A2D66" w:rsidRPr="00303FC7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8A2D66" w:rsidRPr="00303FC7" w:rsidTr="0076216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A2D66" w:rsidRPr="00303FC7" w:rsidRDefault="008A2D66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shd w:val="clear" w:color="auto" w:fill="auto"/>
          </w:tcPr>
          <w:p w:rsidR="008A2D66" w:rsidRPr="00303FC7" w:rsidRDefault="00460D8F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50</w:t>
            </w:r>
            <w:r w:rsidR="008A2D66" w:rsidRPr="00303FC7"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1B123E" w:rsidRPr="00303FC7" w:rsidRDefault="001B123E" w:rsidP="00032F41">
      <w:pPr>
        <w:widowControl/>
        <w:shd w:val="clear" w:color="auto" w:fill="FFFFFF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03FC7">
        <w:rPr>
          <w:b/>
          <w:color w:val="000000"/>
          <w:sz w:val="24"/>
          <w:szCs w:val="24"/>
          <w:lang w:eastAsia="ru-RU"/>
        </w:rPr>
        <w:t>Рекомендации</w:t>
      </w:r>
      <w:r w:rsidRPr="00303FC7">
        <w:rPr>
          <w:color w:val="000000"/>
          <w:sz w:val="24"/>
          <w:szCs w:val="24"/>
          <w:lang w:eastAsia="ru-RU"/>
        </w:rPr>
        <w:t>: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1.Учителю  наметить меры по устранению выявленных пробелов в процессе повторения материала в течение учебного года.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2.  Включать систематически упражнения на отработку навыка </w:t>
      </w:r>
      <w:r w:rsidRPr="00303FC7">
        <w:rPr>
          <w:color w:val="000000"/>
          <w:sz w:val="24"/>
          <w:szCs w:val="24"/>
          <w:lang w:eastAsia="ru-RU"/>
        </w:rPr>
        <w:t>правописания окончаний имен прилагательных и существительных</w:t>
      </w:r>
      <w:r w:rsidRPr="00303FC7">
        <w:rPr>
          <w:sz w:val="24"/>
          <w:szCs w:val="24"/>
          <w:lang w:eastAsia="ru-RU"/>
        </w:rPr>
        <w:t xml:space="preserve">. 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 Систематически включить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Pr="00303FC7">
        <w:rPr>
          <w:sz w:val="24"/>
          <w:szCs w:val="24"/>
          <w:lang w:eastAsia="ru-RU"/>
        </w:rPr>
        <w:t>корне слова</w:t>
      </w:r>
      <w:proofErr w:type="gramEnd"/>
      <w:r w:rsidRPr="00303FC7">
        <w:rPr>
          <w:sz w:val="24"/>
          <w:szCs w:val="24"/>
          <w:lang w:eastAsia="ru-RU"/>
        </w:rPr>
        <w:t>.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Включить  в уроки комментированное упражнение  на формирование умения  </w:t>
      </w:r>
      <w:r w:rsidRPr="00303FC7">
        <w:rPr>
          <w:color w:val="000000"/>
          <w:sz w:val="24"/>
          <w:szCs w:val="24"/>
          <w:lang w:eastAsia="ru-RU"/>
        </w:rPr>
        <w:t xml:space="preserve">написания слов с сочетаниями </w:t>
      </w:r>
      <w:proofErr w:type="spellStart"/>
      <w:r w:rsidRPr="00303FC7">
        <w:rPr>
          <w:color w:val="000000"/>
          <w:sz w:val="24"/>
          <w:szCs w:val="24"/>
          <w:lang w:eastAsia="ru-RU"/>
        </w:rPr>
        <w:t>жи</w:t>
      </w:r>
      <w:proofErr w:type="spellEnd"/>
      <w:r w:rsidRPr="00303FC7">
        <w:rPr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303FC7">
        <w:rPr>
          <w:color w:val="000000"/>
          <w:sz w:val="24"/>
          <w:szCs w:val="24"/>
          <w:lang w:eastAsia="ru-RU"/>
        </w:rPr>
        <w:t>ча</w:t>
      </w:r>
      <w:proofErr w:type="spellEnd"/>
      <w:r w:rsidRPr="00303FC7">
        <w:rPr>
          <w:color w:val="000000"/>
          <w:sz w:val="24"/>
          <w:szCs w:val="24"/>
          <w:lang w:eastAsia="ru-RU"/>
        </w:rPr>
        <w:t>-ща</w:t>
      </w:r>
      <w:proofErr w:type="gramEnd"/>
      <w:r w:rsidRPr="00303FC7">
        <w:rPr>
          <w:color w:val="000000"/>
          <w:sz w:val="24"/>
          <w:szCs w:val="24"/>
          <w:lang w:eastAsia="ru-RU"/>
        </w:rPr>
        <w:t>, чу-</w:t>
      </w:r>
      <w:proofErr w:type="spellStart"/>
      <w:r w:rsidRPr="00303FC7">
        <w:rPr>
          <w:color w:val="000000"/>
          <w:sz w:val="24"/>
          <w:szCs w:val="24"/>
          <w:lang w:eastAsia="ru-RU"/>
        </w:rPr>
        <w:t>щу</w:t>
      </w:r>
      <w:proofErr w:type="spellEnd"/>
      <w:r w:rsidRPr="00303FC7">
        <w:rPr>
          <w:color w:val="000000"/>
          <w:sz w:val="24"/>
          <w:szCs w:val="24"/>
          <w:lang w:eastAsia="ru-RU"/>
        </w:rPr>
        <w:t>, с парной согласной</w:t>
      </w:r>
      <w:r w:rsidRPr="00303FC7">
        <w:rPr>
          <w:sz w:val="24"/>
          <w:szCs w:val="24"/>
          <w:lang w:eastAsia="ru-RU"/>
        </w:rPr>
        <w:t>.</w:t>
      </w:r>
    </w:p>
    <w:p w:rsidR="008A2D66" w:rsidRPr="00303FC7" w:rsidRDefault="008A2D66" w:rsidP="00460D8F">
      <w:pPr>
        <w:spacing w:before="96" w:after="120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2D66" w:rsidRPr="00303FC7" w:rsidRDefault="008A2D66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Аналитическая справка по итогам </w:t>
      </w:r>
      <w:r w:rsidRPr="00303FC7">
        <w:rPr>
          <w:b/>
          <w:sz w:val="24"/>
          <w:szCs w:val="24"/>
          <w:lang w:eastAsia="ru-RU"/>
        </w:rPr>
        <w:t>входной контрольной работы по математике   в 4 классе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Учитель: Тихонова Т. Н.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Дата проведения: 17 сентября 2015 год          </w:t>
      </w:r>
    </w:p>
    <w:p w:rsidR="001B123E" w:rsidRPr="00303FC7" w:rsidRDefault="001B123E" w:rsidP="00032F41">
      <w:pPr>
        <w:widowControl/>
        <w:shd w:val="clear" w:color="auto" w:fill="FFFFFF"/>
        <w:autoSpaceDN w:val="0"/>
        <w:adjustRightInd w:val="0"/>
        <w:spacing w:before="135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4239"/>
        <w:gridCol w:w="1021"/>
      </w:tblGrid>
      <w:tr w:rsidR="001B123E" w:rsidRPr="00303FC7" w:rsidTr="00460D8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B123E" w:rsidRPr="00303FC7" w:rsidTr="00460D8F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1B123E" w:rsidRPr="00303FC7" w:rsidTr="00460D8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1(8%)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6 (50%)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 (34)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lastRenderedPageBreak/>
              <w:t>"2"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 (8%)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92%</w:t>
            </w:r>
          </w:p>
        </w:tc>
      </w:tr>
      <w:tr w:rsidR="001B123E" w:rsidRPr="00303FC7" w:rsidTr="00460D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E" w:rsidRPr="00303FC7" w:rsidRDefault="001B123E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1B123E" w:rsidRPr="00303FC7" w:rsidRDefault="001B123E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58%</w:t>
            </w:r>
          </w:p>
        </w:tc>
      </w:tr>
    </w:tbl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1. Записали числа  и расположили их в порядке возрастания  правильно – 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Допустили ошибки</w:t>
      </w:r>
      <w:proofErr w:type="gramStart"/>
      <w:r w:rsidRPr="00303FC7">
        <w:rPr>
          <w:sz w:val="24"/>
          <w:szCs w:val="24"/>
          <w:lang w:eastAsia="ru-RU"/>
        </w:rPr>
        <w:t xml:space="preserve"> :</w:t>
      </w:r>
      <w:proofErr w:type="gramEnd"/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- в записи чисел- 2 уч-ся 33%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- в расположении чисел в порядке возрастания-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 Вычислили  значения выражений  правильно – 3 уч-ся  25%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Допустили ошибки </w:t>
      </w:r>
      <w:proofErr w:type="gramStart"/>
      <w:r w:rsidRPr="00303FC7">
        <w:rPr>
          <w:sz w:val="24"/>
          <w:szCs w:val="24"/>
          <w:lang w:eastAsia="ru-RU"/>
        </w:rPr>
        <w:t>в</w:t>
      </w:r>
      <w:proofErr w:type="gramEnd"/>
      <w:r w:rsidRPr="00303FC7">
        <w:rPr>
          <w:sz w:val="24"/>
          <w:szCs w:val="24"/>
          <w:lang w:eastAsia="ru-RU"/>
        </w:rPr>
        <w:t>: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порядке</w:t>
      </w:r>
      <w:proofErr w:type="gramEnd"/>
      <w:r w:rsidRPr="00303FC7">
        <w:rPr>
          <w:sz w:val="24"/>
          <w:szCs w:val="24"/>
          <w:lang w:eastAsia="ru-RU"/>
        </w:rPr>
        <w:t xml:space="preserve"> выполнения арифметических действий -3 уч-ся 25%-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вычислениях</w:t>
      </w:r>
      <w:proofErr w:type="gramEnd"/>
      <w:r w:rsidRPr="00303FC7">
        <w:rPr>
          <w:sz w:val="24"/>
          <w:szCs w:val="24"/>
          <w:lang w:eastAsia="ru-RU"/>
        </w:rPr>
        <w:t xml:space="preserve"> – 6 уч-ся 50%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3. Решили геометрическую задачу правильно – 7 уч-ся  58%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Допустили ошибки в</w:t>
      </w:r>
      <w:proofErr w:type="gramStart"/>
      <w:r w:rsidRPr="00303FC7">
        <w:rPr>
          <w:sz w:val="24"/>
          <w:szCs w:val="24"/>
          <w:lang w:eastAsia="ru-RU"/>
        </w:rPr>
        <w:t xml:space="preserve"> :</w:t>
      </w:r>
      <w:proofErr w:type="gramEnd"/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выборе</w:t>
      </w:r>
      <w:proofErr w:type="gramEnd"/>
      <w:r w:rsidRPr="00303FC7">
        <w:rPr>
          <w:sz w:val="24"/>
          <w:szCs w:val="24"/>
          <w:lang w:eastAsia="ru-RU"/>
        </w:rPr>
        <w:t xml:space="preserve"> действий – 2 уч-ся 16%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вычислениях</w:t>
      </w:r>
      <w:proofErr w:type="gramEnd"/>
      <w:r w:rsidRPr="00303FC7">
        <w:rPr>
          <w:sz w:val="24"/>
          <w:szCs w:val="24"/>
          <w:lang w:eastAsia="ru-RU"/>
        </w:rPr>
        <w:t xml:space="preserve"> –1уч-ся 8 %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4. Восстановили пример  правильно – 7 уч-ся  58%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Допустили ошибки при восстановлении – 4 уч-ся 34% 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5. Решили задачу правильно –  10 уч-ся  80%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Допустили ошибки в</w:t>
      </w:r>
      <w:proofErr w:type="gramStart"/>
      <w:r w:rsidRPr="00303FC7">
        <w:rPr>
          <w:sz w:val="24"/>
          <w:szCs w:val="24"/>
          <w:lang w:eastAsia="ru-RU"/>
        </w:rPr>
        <w:t xml:space="preserve"> :</w:t>
      </w:r>
      <w:proofErr w:type="gramEnd"/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выборе</w:t>
      </w:r>
      <w:proofErr w:type="gramEnd"/>
      <w:r w:rsidRPr="00303FC7">
        <w:rPr>
          <w:sz w:val="24"/>
          <w:szCs w:val="24"/>
          <w:lang w:eastAsia="ru-RU"/>
        </w:rPr>
        <w:t xml:space="preserve"> действий – 2 уч-ся 16%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- </w:t>
      </w:r>
      <w:proofErr w:type="gramStart"/>
      <w:r w:rsidRPr="00303FC7">
        <w:rPr>
          <w:sz w:val="24"/>
          <w:szCs w:val="24"/>
          <w:lang w:eastAsia="ru-RU"/>
        </w:rPr>
        <w:t>вычислениях</w:t>
      </w:r>
      <w:proofErr w:type="gramEnd"/>
      <w:r w:rsidRPr="00303FC7">
        <w:rPr>
          <w:sz w:val="24"/>
          <w:szCs w:val="24"/>
          <w:lang w:eastAsia="ru-RU"/>
        </w:rPr>
        <w:t>-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1B123E" w:rsidRPr="00303FC7" w:rsidRDefault="001B123E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Рекомендации: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Учителю  наметить меры по устранению выявленных пробелов в процессе повторения материала в течение учебного года.</w:t>
      </w:r>
    </w:p>
    <w:p w:rsidR="001B123E" w:rsidRPr="00303FC7" w:rsidRDefault="001B123E" w:rsidP="00032F41">
      <w:pPr>
        <w:widowControl/>
        <w:autoSpaceDE/>
        <w:rPr>
          <w:color w:val="000000"/>
          <w:sz w:val="24"/>
          <w:szCs w:val="24"/>
          <w:shd w:val="clear" w:color="auto" w:fill="FFFFFF"/>
          <w:lang w:eastAsia="ru-RU"/>
        </w:rPr>
      </w:pPr>
      <w:r w:rsidRPr="00303FC7">
        <w:rPr>
          <w:sz w:val="24"/>
          <w:szCs w:val="24"/>
          <w:lang w:eastAsia="ru-RU"/>
        </w:rPr>
        <w:t>1.</w:t>
      </w:r>
      <w:r w:rsidRPr="00303FC7">
        <w:rPr>
          <w:color w:val="000000"/>
          <w:sz w:val="24"/>
          <w:szCs w:val="24"/>
          <w:shd w:val="clear" w:color="auto" w:fill="FFFFFF"/>
          <w:lang w:eastAsia="ru-RU"/>
        </w:rPr>
        <w:t xml:space="preserve"> Систематически работать над формированием умений: решения задач; </w:t>
      </w:r>
      <w:r w:rsidRPr="00303FC7">
        <w:rPr>
          <w:sz w:val="24"/>
          <w:szCs w:val="24"/>
          <w:lang w:eastAsia="ru-RU"/>
        </w:rPr>
        <w:t>вычисления  значения выражений</w:t>
      </w:r>
      <w:proofErr w:type="gramStart"/>
      <w:r w:rsidRPr="00303FC7">
        <w:rPr>
          <w:sz w:val="24"/>
          <w:szCs w:val="24"/>
          <w:lang w:eastAsia="ru-RU"/>
        </w:rPr>
        <w:t>,</w:t>
      </w:r>
      <w:r w:rsidR="00657400" w:rsidRPr="00303FC7">
        <w:rPr>
          <w:sz w:val="24"/>
          <w:szCs w:val="24"/>
          <w:lang w:eastAsia="ru-RU"/>
        </w:rPr>
        <w:t>п</w:t>
      </w:r>
      <w:proofErr w:type="gramEnd"/>
      <w:r w:rsidR="00657400" w:rsidRPr="00303FC7">
        <w:rPr>
          <w:sz w:val="24"/>
          <w:szCs w:val="24"/>
          <w:lang w:eastAsia="ru-RU"/>
        </w:rPr>
        <w:t>орядке выполнения и выборе арифметических действий</w:t>
      </w:r>
      <w:r w:rsidRPr="00303FC7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B123E" w:rsidRPr="00303FC7" w:rsidRDefault="001B123E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CA48B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</w:p>
    <w:p w:rsidR="00657400" w:rsidRPr="00303FC7" w:rsidRDefault="00CA48B0" w:rsidP="00032F41">
      <w:pPr>
        <w:widowControl/>
        <w:autoSpaceDE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</w:t>
      </w:r>
      <w:r w:rsidR="00657400" w:rsidRPr="00303FC7">
        <w:rPr>
          <w:b/>
          <w:sz w:val="24"/>
          <w:szCs w:val="24"/>
          <w:lang w:eastAsia="ru-RU"/>
        </w:rPr>
        <w:t>ходной контрольной работы по русскому языку в 7 классе.</w:t>
      </w:r>
    </w:p>
    <w:p w:rsidR="00657400" w:rsidRPr="00303FC7" w:rsidRDefault="0065740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>Оценить уровень подготовки по русскому учащихся 7 класса за курс средней школы: проверить владение номами русского литературного языка, а также применять полученные знания в практической деятельности к повседневной жизни.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Учитель: Сердюк И.А.</w:t>
      </w:r>
    </w:p>
    <w:p w:rsidR="00657400" w:rsidRPr="00303FC7" w:rsidRDefault="00657400" w:rsidP="00032F41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Дата проведения: 09.09.2015г. </w:t>
      </w:r>
    </w:p>
    <w:p w:rsidR="00657400" w:rsidRPr="00303FC7" w:rsidRDefault="00657400" w:rsidP="00032F41">
      <w:pPr>
        <w:widowControl/>
        <w:shd w:val="clear" w:color="auto" w:fill="FFFFFF"/>
        <w:autoSpaceDN w:val="0"/>
        <w:adjustRightInd w:val="0"/>
        <w:spacing w:before="135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p w:rsidR="00657400" w:rsidRPr="00303FC7" w:rsidRDefault="00657400" w:rsidP="00032F41">
      <w:pPr>
        <w:widowControl/>
        <w:autoSpaceDE/>
        <w:ind w:firstLine="120"/>
        <w:rPr>
          <w:sz w:val="24"/>
          <w:szCs w:val="24"/>
          <w:lang w:eastAsia="ru-RU"/>
        </w:rPr>
      </w:pPr>
    </w:p>
    <w:tbl>
      <w:tblPr>
        <w:tblW w:w="5362" w:type="dxa"/>
        <w:tblInd w:w="93" w:type="dxa"/>
        <w:tblLook w:val="04A0" w:firstRow="1" w:lastRow="0" w:firstColumn="1" w:lastColumn="0" w:noHBand="0" w:noVBand="1"/>
      </w:tblPr>
      <w:tblGrid>
        <w:gridCol w:w="4405"/>
        <w:gridCol w:w="957"/>
      </w:tblGrid>
      <w:tr w:rsidR="00657400" w:rsidRPr="00303FC7" w:rsidTr="0076216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57400" w:rsidRPr="00303FC7" w:rsidTr="0076216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57400" w:rsidRPr="00303FC7" w:rsidTr="0076216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lastRenderedPageBreak/>
              <w:t>На   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65740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0" w:rsidRPr="00303FC7" w:rsidRDefault="0065740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7400" w:rsidRPr="00303FC7" w:rsidRDefault="0065740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</w:tbl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Типичных ошибок при выполнении каждого задания</w:t>
      </w: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Западающие темы: </w:t>
      </w:r>
    </w:p>
    <w:p w:rsidR="00657400" w:rsidRPr="00303FC7" w:rsidRDefault="00657400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Понимание и переработка текстовой информации.</w:t>
      </w:r>
    </w:p>
    <w:p w:rsidR="00657400" w:rsidRPr="00303FC7" w:rsidRDefault="00657400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Ошибки в образовании формы слова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3. Н и НН в суффиксах прилагательных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4.  Слитное и раздельное написание частицы не с различными частями речи.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5. Грамматические ошибки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6. Образование форм слова</w:t>
      </w: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Рекомендации: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1.Проведение групповых и индивидуальных  занятий по темам, вызвавшим затруднения.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Проведение контрольных срезов.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 Комплексная работа с текстом. </w:t>
      </w:r>
    </w:p>
    <w:p w:rsidR="008A2D66" w:rsidRPr="00303FC7" w:rsidRDefault="00657400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</w:t>
      </w:r>
      <w:r w:rsidR="00CA48B0" w:rsidRPr="00303FC7">
        <w:rPr>
          <w:sz w:val="24"/>
          <w:szCs w:val="24"/>
          <w:lang w:eastAsia="ru-RU"/>
        </w:rPr>
        <w:t>Систематическое п</w:t>
      </w:r>
      <w:r w:rsidR="00032F41" w:rsidRPr="00303FC7">
        <w:rPr>
          <w:sz w:val="24"/>
          <w:szCs w:val="24"/>
          <w:lang w:eastAsia="ru-RU"/>
        </w:rPr>
        <w:t>овторение пройденных тем.</w:t>
      </w: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CA48B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</w:p>
    <w:p w:rsidR="00657400" w:rsidRPr="00303FC7" w:rsidRDefault="00CA48B0" w:rsidP="00032F41">
      <w:pPr>
        <w:widowControl/>
        <w:autoSpaceDE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</w:t>
      </w:r>
      <w:r w:rsidR="00657400" w:rsidRPr="00303FC7">
        <w:rPr>
          <w:b/>
          <w:sz w:val="24"/>
          <w:szCs w:val="24"/>
          <w:lang w:eastAsia="ru-RU"/>
        </w:rPr>
        <w:t xml:space="preserve">ходной контрольной работы по математике  </w:t>
      </w:r>
    </w:p>
    <w:p w:rsidR="00657400" w:rsidRPr="00303FC7" w:rsidRDefault="00CA48B0" w:rsidP="00032F41">
      <w:pPr>
        <w:widowControl/>
        <w:autoSpaceDE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 7 классе.</w:t>
      </w:r>
    </w:p>
    <w:p w:rsidR="00657400" w:rsidRPr="00303FC7" w:rsidRDefault="0065740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7 класса: проверить вычислительные умения, умение выполнять преобразования выражений, а также применять полученные знания в практической деятельности к повседневной жизни. </w:t>
      </w:r>
    </w:p>
    <w:p w:rsidR="00CA48B0" w:rsidRPr="00303FC7" w:rsidRDefault="00CA48B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Кинтаева</w:t>
      </w:r>
      <w:proofErr w:type="spellEnd"/>
      <w:r w:rsidRPr="00303FC7">
        <w:rPr>
          <w:sz w:val="24"/>
          <w:szCs w:val="24"/>
          <w:lang w:eastAsia="ru-RU"/>
        </w:rPr>
        <w:t xml:space="preserve"> Г.Г.</w:t>
      </w:r>
    </w:p>
    <w:p w:rsidR="00657400" w:rsidRPr="00303FC7" w:rsidRDefault="00657400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Дата проведения: 15.09.2015г.</w:t>
      </w:r>
    </w:p>
    <w:p w:rsidR="00CA48B0" w:rsidRPr="00303FC7" w:rsidRDefault="00CA48B0" w:rsidP="00032F41">
      <w:pPr>
        <w:widowControl/>
        <w:shd w:val="clear" w:color="auto" w:fill="FFFFFF"/>
        <w:autoSpaceDN w:val="0"/>
        <w:adjustRightInd w:val="0"/>
        <w:spacing w:before="135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p w:rsidR="00CA48B0" w:rsidRPr="00303FC7" w:rsidRDefault="00CA48B0" w:rsidP="00032F41">
      <w:pPr>
        <w:widowControl/>
        <w:autoSpaceDE/>
        <w:rPr>
          <w:sz w:val="24"/>
          <w:szCs w:val="24"/>
          <w:lang w:eastAsia="ru-RU"/>
        </w:rPr>
      </w:pPr>
    </w:p>
    <w:tbl>
      <w:tblPr>
        <w:tblW w:w="5362" w:type="dxa"/>
        <w:tblInd w:w="93" w:type="dxa"/>
        <w:tblLook w:val="04A0" w:firstRow="1" w:lastRow="0" w:firstColumn="1" w:lastColumn="0" w:noHBand="0" w:noVBand="1"/>
      </w:tblPr>
      <w:tblGrid>
        <w:gridCol w:w="4293"/>
        <w:gridCol w:w="1069"/>
      </w:tblGrid>
      <w:tr w:rsidR="00CA48B0" w:rsidRPr="00303FC7" w:rsidTr="0076216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A48B0" w:rsidRPr="00303FC7" w:rsidTr="0076216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A48B0" w:rsidRPr="00303FC7" w:rsidTr="0076216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1(8%)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2(50%)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 (34)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37,5%</w:t>
            </w:r>
          </w:p>
        </w:tc>
      </w:tr>
    </w:tbl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CA48B0" w:rsidRPr="00303FC7" w:rsidRDefault="00CA48B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lastRenderedPageBreak/>
        <w:t xml:space="preserve">Типичные ошибки </w:t>
      </w:r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 xml:space="preserve">( с указанием % учащихся, </w:t>
      </w:r>
      <w:proofErr w:type="gramEnd"/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допустивших</w:t>
      </w:r>
      <w:proofErr w:type="gramEnd"/>
      <w:r w:rsidRPr="00303FC7">
        <w:rPr>
          <w:sz w:val="24"/>
          <w:szCs w:val="24"/>
          <w:lang w:eastAsia="ru-RU"/>
        </w:rPr>
        <w:t xml:space="preserve"> ошибку)</w:t>
      </w:r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75 %  не умеют выполнять действия с дробями</w:t>
      </w:r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0 % </w:t>
      </w:r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12,5</w:t>
      </w:r>
      <w:proofErr w:type="gramStart"/>
      <w:r w:rsidRPr="00303FC7">
        <w:rPr>
          <w:sz w:val="24"/>
          <w:szCs w:val="24"/>
          <w:lang w:eastAsia="ru-RU"/>
        </w:rPr>
        <w:t xml:space="preserve"> % Н</w:t>
      </w:r>
      <w:proofErr w:type="gramEnd"/>
      <w:r w:rsidRPr="00303FC7">
        <w:rPr>
          <w:sz w:val="24"/>
          <w:szCs w:val="24"/>
          <w:lang w:eastAsia="ru-RU"/>
        </w:rPr>
        <w:t>е умеют решать задачи на определение площади</w:t>
      </w:r>
    </w:p>
    <w:p w:rsidR="00CA48B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0%   </w:t>
      </w:r>
    </w:p>
    <w:p w:rsidR="00657400" w:rsidRPr="00303FC7" w:rsidRDefault="00CA48B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75</w:t>
      </w:r>
      <w:proofErr w:type="gramStart"/>
      <w:r w:rsidRPr="00303FC7">
        <w:rPr>
          <w:sz w:val="24"/>
          <w:szCs w:val="24"/>
          <w:lang w:eastAsia="ru-RU"/>
        </w:rPr>
        <w:t xml:space="preserve"> %  Н</w:t>
      </w:r>
      <w:proofErr w:type="gramEnd"/>
      <w:r w:rsidRPr="00303FC7">
        <w:rPr>
          <w:sz w:val="24"/>
          <w:szCs w:val="24"/>
          <w:lang w:eastAsia="ru-RU"/>
        </w:rPr>
        <w:t>е умеют решать основные задачи на проценты</w:t>
      </w: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Западающие темы: </w:t>
      </w:r>
    </w:p>
    <w:p w:rsidR="00657400" w:rsidRPr="00303FC7" w:rsidRDefault="00657400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Решение задач на проценты.</w:t>
      </w:r>
    </w:p>
    <w:p w:rsidR="00657400" w:rsidRPr="00303FC7" w:rsidRDefault="00657400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Преобразование числовых выражений, содержащих десятичные и обыкновенные дроби.</w:t>
      </w:r>
    </w:p>
    <w:p w:rsidR="00657400" w:rsidRPr="00303FC7" w:rsidRDefault="00657400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Решение текстовых задач.</w:t>
      </w:r>
    </w:p>
    <w:p w:rsidR="00657400" w:rsidRPr="00303FC7" w:rsidRDefault="00657400" w:rsidP="00032F41">
      <w:pPr>
        <w:widowControl/>
        <w:autoSpaceDE/>
        <w:ind w:left="840"/>
        <w:contextualSpacing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Система мероприятий по устранению и предупреждению выявленных </w:t>
      </w:r>
    </w:p>
    <w:p w:rsidR="00657400" w:rsidRPr="00303FC7" w:rsidRDefault="0065740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ошибок: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1.Проведение групповых</w:t>
      </w:r>
      <w:r w:rsidR="00CA48B0" w:rsidRPr="00303FC7">
        <w:rPr>
          <w:sz w:val="24"/>
          <w:szCs w:val="24"/>
          <w:lang w:eastAsia="ru-RU"/>
        </w:rPr>
        <w:t xml:space="preserve"> и индивидуальных</w:t>
      </w:r>
      <w:r w:rsidRPr="00303FC7">
        <w:rPr>
          <w:sz w:val="24"/>
          <w:szCs w:val="24"/>
          <w:lang w:eastAsia="ru-RU"/>
        </w:rPr>
        <w:t xml:space="preserve"> занятий по темам, вызвавшим затруднения при выполнении заданий</w:t>
      </w:r>
      <w:r w:rsidR="00CA48B0" w:rsidRPr="00303FC7">
        <w:rPr>
          <w:sz w:val="24"/>
          <w:szCs w:val="24"/>
          <w:lang w:eastAsia="ru-RU"/>
        </w:rPr>
        <w:t>.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2.Создание справочных материалов. </w:t>
      </w:r>
    </w:p>
    <w:p w:rsidR="00657400" w:rsidRPr="00303FC7" w:rsidRDefault="0065740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3. Определить индивидуально для каждого учащегося перечень</w:t>
      </w:r>
      <w:r w:rsidR="00CA48B0" w:rsidRPr="00303FC7">
        <w:rPr>
          <w:sz w:val="24"/>
          <w:szCs w:val="24"/>
          <w:lang w:eastAsia="ru-RU"/>
        </w:rPr>
        <w:t xml:space="preserve"> тем, по которым</w:t>
      </w:r>
      <w:r w:rsidRPr="00303FC7">
        <w:rPr>
          <w:sz w:val="24"/>
          <w:szCs w:val="24"/>
          <w:lang w:eastAsia="ru-RU"/>
        </w:rPr>
        <w:t xml:space="preserve"> есть пробелы</w:t>
      </w:r>
      <w:r w:rsidR="00CA48B0" w:rsidRPr="00303FC7">
        <w:rPr>
          <w:sz w:val="24"/>
          <w:szCs w:val="24"/>
          <w:lang w:eastAsia="ru-RU"/>
        </w:rPr>
        <w:t>, и работать над их устранением</w:t>
      </w:r>
      <w:r w:rsidRPr="00303FC7">
        <w:rPr>
          <w:sz w:val="24"/>
          <w:szCs w:val="24"/>
          <w:lang w:eastAsia="ru-RU"/>
        </w:rPr>
        <w:t>.</w:t>
      </w:r>
    </w:p>
    <w:p w:rsidR="00657400" w:rsidRPr="00303FC7" w:rsidRDefault="00CA48B0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4</w:t>
      </w:r>
      <w:r w:rsidR="00657400" w:rsidRPr="00303FC7">
        <w:rPr>
          <w:sz w:val="24"/>
          <w:szCs w:val="24"/>
          <w:lang w:eastAsia="ru-RU"/>
        </w:rPr>
        <w:t xml:space="preserve">.Применять разнообразные формы обучения. </w:t>
      </w:r>
    </w:p>
    <w:p w:rsidR="00CA48B0" w:rsidRPr="00303FC7" w:rsidRDefault="00CA48B0" w:rsidP="00032F41">
      <w:pPr>
        <w:widowControl/>
        <w:autoSpaceDE/>
        <w:ind w:left="480"/>
        <w:rPr>
          <w:sz w:val="24"/>
          <w:szCs w:val="24"/>
          <w:lang w:eastAsia="ru-RU"/>
        </w:rPr>
      </w:pPr>
    </w:p>
    <w:p w:rsidR="00CA48B0" w:rsidRPr="00303FC7" w:rsidRDefault="00CA48B0" w:rsidP="00032F41">
      <w:pPr>
        <w:widowControl/>
        <w:autoSpaceDE/>
        <w:ind w:left="480"/>
        <w:rPr>
          <w:sz w:val="24"/>
          <w:szCs w:val="24"/>
          <w:lang w:eastAsia="ru-RU"/>
        </w:rPr>
      </w:pPr>
    </w:p>
    <w:p w:rsidR="00CA48B0" w:rsidRPr="00303FC7" w:rsidRDefault="00CA48B0" w:rsidP="00032F41">
      <w:pPr>
        <w:widowControl/>
        <w:autoSpaceDE/>
        <w:ind w:left="480"/>
        <w:rPr>
          <w:sz w:val="24"/>
          <w:szCs w:val="24"/>
          <w:lang w:eastAsia="ru-RU"/>
        </w:rPr>
      </w:pPr>
    </w:p>
    <w:p w:rsidR="00CA48B0" w:rsidRPr="00303FC7" w:rsidRDefault="00CA48B0" w:rsidP="00032F41">
      <w:pPr>
        <w:widowControl/>
        <w:autoSpaceDE/>
        <w:spacing w:after="200"/>
        <w:jc w:val="center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Аналитическая справка по итогам</w:t>
      </w:r>
    </w:p>
    <w:p w:rsidR="00CA48B0" w:rsidRPr="00303FC7" w:rsidRDefault="00CA48B0" w:rsidP="00032F41">
      <w:pPr>
        <w:widowControl/>
        <w:autoSpaceDE/>
        <w:spacing w:after="200"/>
        <w:ind w:left="480"/>
        <w:jc w:val="center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входной контрольной работы по русскому языку в 8 классе.</w:t>
      </w:r>
    </w:p>
    <w:p w:rsidR="00CA48B0" w:rsidRPr="00303FC7" w:rsidRDefault="00CA48B0" w:rsidP="00032F41">
      <w:pPr>
        <w:widowControl/>
        <w:autoSpaceDE/>
        <w:spacing w:after="200"/>
        <w:jc w:val="both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Цель: </w:t>
      </w:r>
      <w:r w:rsidRPr="00303FC7">
        <w:rPr>
          <w:rFonts w:eastAsiaTheme="minorEastAsia"/>
          <w:sz w:val="24"/>
          <w:szCs w:val="24"/>
          <w:lang w:eastAsia="ru-RU"/>
        </w:rPr>
        <w:t>Оценить уровень подготовки по русскому учащихся 8 класса за курс средней школы: проверить владение нормами русского литературного языка, а также применять полученные знания в практической деятельности к повседневной жизни.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rFonts w:eastAsiaTheme="minorEastAsia"/>
          <w:b/>
          <w:sz w:val="24"/>
          <w:szCs w:val="24"/>
          <w:lang w:eastAsia="ru-RU"/>
        </w:rPr>
        <w:t>Сигорская</w:t>
      </w:r>
      <w:proofErr w:type="spellEnd"/>
      <w:r w:rsidRPr="00303FC7">
        <w:rPr>
          <w:rFonts w:eastAsiaTheme="minorEastAsia"/>
          <w:b/>
          <w:sz w:val="24"/>
          <w:szCs w:val="24"/>
          <w:lang w:eastAsia="ru-RU"/>
        </w:rPr>
        <w:t xml:space="preserve"> Л.А.</w:t>
      </w:r>
    </w:p>
    <w:p w:rsidR="009B2952" w:rsidRPr="00303FC7" w:rsidRDefault="00CA48B0" w:rsidP="009B2952">
      <w:pPr>
        <w:widowControl/>
        <w:autoSpaceDE/>
        <w:spacing w:after="200"/>
        <w:jc w:val="both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Дата проведения: 10.09.2015г. </w:t>
      </w:r>
    </w:p>
    <w:p w:rsidR="00CA48B0" w:rsidRPr="00303FC7" w:rsidRDefault="00CA48B0" w:rsidP="009B2952">
      <w:pPr>
        <w:widowControl/>
        <w:autoSpaceDE/>
        <w:spacing w:after="200"/>
        <w:jc w:val="both"/>
        <w:rPr>
          <w:rFonts w:eastAsiaTheme="minorEastAsia"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p w:rsidR="00CA48B0" w:rsidRPr="00303FC7" w:rsidRDefault="00CA48B0" w:rsidP="00032F41">
      <w:pPr>
        <w:widowControl/>
        <w:autoSpaceDE/>
        <w:rPr>
          <w:sz w:val="24"/>
          <w:szCs w:val="24"/>
          <w:lang w:eastAsia="ru-RU"/>
        </w:rPr>
      </w:pPr>
    </w:p>
    <w:tbl>
      <w:tblPr>
        <w:tblW w:w="5362" w:type="dxa"/>
        <w:tblInd w:w="93" w:type="dxa"/>
        <w:tblLook w:val="04A0" w:firstRow="1" w:lastRow="0" w:firstColumn="1" w:lastColumn="0" w:noHBand="0" w:noVBand="1"/>
      </w:tblPr>
      <w:tblGrid>
        <w:gridCol w:w="4348"/>
        <w:gridCol w:w="1014"/>
      </w:tblGrid>
      <w:tr w:rsidR="00CA48B0" w:rsidRPr="00303FC7" w:rsidTr="0076216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A48B0" w:rsidRPr="00303FC7" w:rsidTr="0076216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CA48B0" w:rsidRPr="00303FC7" w:rsidTr="0076216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2A2634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2A2634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2A2634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CA48B0" w:rsidRPr="00303FC7" w:rsidRDefault="002A2634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84,6</w:t>
            </w:r>
            <w:r w:rsidR="00CA48B0" w:rsidRPr="00303FC7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A48B0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0" w:rsidRPr="00303FC7" w:rsidRDefault="00CA48B0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CA48B0" w:rsidRPr="00303FC7" w:rsidRDefault="002A2634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45,4</w:t>
            </w:r>
            <w:r w:rsidR="00CA48B0" w:rsidRPr="00303FC7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b/>
          <w:sz w:val="24"/>
          <w:szCs w:val="24"/>
          <w:lang w:eastAsia="ru-RU"/>
        </w:rPr>
      </w:pPr>
    </w:p>
    <w:p w:rsidR="00CA48B0" w:rsidRPr="00303FC7" w:rsidRDefault="00CA48B0" w:rsidP="00032F41">
      <w:pPr>
        <w:widowControl/>
        <w:autoSpaceDE/>
        <w:spacing w:after="200"/>
        <w:ind w:firstLine="480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lastRenderedPageBreak/>
        <w:t xml:space="preserve">Западающие темы: </w:t>
      </w:r>
    </w:p>
    <w:p w:rsidR="00CA48B0" w:rsidRPr="00303FC7" w:rsidRDefault="00CA48B0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1.Слитное и раздельное написание сложных слов</w:t>
      </w:r>
    </w:p>
    <w:p w:rsidR="00CA48B0" w:rsidRPr="00303FC7" w:rsidRDefault="00CA48B0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2. Слитное и раздельное написание НЕ и НИ в словах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3. Безударные гласные в корне проверяемые и непроверяемые ударением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4. Средства речевой выразительности.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5. Написание Н-НН в словах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6.  Синтаксическая характеристика предложений</w:t>
      </w:r>
    </w:p>
    <w:p w:rsidR="002A2634" w:rsidRPr="00303FC7" w:rsidRDefault="002A2634" w:rsidP="00032F41">
      <w:pPr>
        <w:rPr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Рекомендации</w:t>
      </w:r>
      <w:r w:rsidR="00CA48B0" w:rsidRPr="00303FC7">
        <w:rPr>
          <w:rFonts w:eastAsiaTheme="minorEastAsia"/>
          <w:b/>
          <w:sz w:val="24"/>
          <w:szCs w:val="24"/>
          <w:lang w:eastAsia="ru-RU"/>
        </w:rPr>
        <w:t>:</w:t>
      </w:r>
      <w:r w:rsidRPr="00303FC7">
        <w:rPr>
          <w:sz w:val="24"/>
          <w:szCs w:val="24"/>
          <w:lang w:eastAsia="ru-RU"/>
        </w:rPr>
        <w:t xml:space="preserve"> 1.Учителю  наметить меры по устранению выявленных пробелов в процессе повторения материала в течение учебного года.</w:t>
      </w:r>
    </w:p>
    <w:p w:rsidR="002A2634" w:rsidRPr="00303FC7" w:rsidRDefault="002A2634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2.  Включать систематически упражнения на отработку навыка </w:t>
      </w:r>
      <w:r w:rsidRPr="00303FC7">
        <w:rPr>
          <w:color w:val="000000"/>
          <w:sz w:val="24"/>
          <w:szCs w:val="24"/>
          <w:lang w:eastAsia="ru-RU"/>
        </w:rPr>
        <w:t>правописания</w:t>
      </w:r>
      <w:r w:rsidRPr="00303FC7">
        <w:rPr>
          <w:rFonts w:eastAsiaTheme="minorEastAsia"/>
          <w:sz w:val="24"/>
          <w:szCs w:val="24"/>
          <w:lang w:eastAsia="ru-RU"/>
        </w:rPr>
        <w:t xml:space="preserve"> Н-НН в словах, слитное и раздельное написание НЕ и НИ в словах, правописание сложных слов.</w:t>
      </w:r>
    </w:p>
    <w:p w:rsidR="00CA48B0" w:rsidRPr="00303FC7" w:rsidRDefault="002A2634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3. Проводить групповые и индивидуальные занятия</w:t>
      </w:r>
      <w:r w:rsidR="00CA48B0" w:rsidRPr="00303FC7">
        <w:rPr>
          <w:rFonts w:eastAsiaTheme="minorEastAsia"/>
          <w:sz w:val="24"/>
          <w:szCs w:val="24"/>
          <w:lang w:eastAsia="ru-RU"/>
        </w:rPr>
        <w:t xml:space="preserve"> по темам, вызвавшим затруднения при выполнении заданий</w:t>
      </w:r>
      <w:r w:rsidRPr="00303FC7">
        <w:rPr>
          <w:rFonts w:eastAsiaTheme="minorEastAsia"/>
          <w:sz w:val="24"/>
          <w:szCs w:val="24"/>
          <w:lang w:eastAsia="ru-RU"/>
        </w:rPr>
        <w:t>.</w:t>
      </w:r>
    </w:p>
    <w:p w:rsidR="00CA48B0" w:rsidRPr="00303FC7" w:rsidRDefault="002A2634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4. Проводить  контрольные срезы</w:t>
      </w:r>
      <w:r w:rsidR="00CA48B0" w:rsidRPr="00303FC7">
        <w:rPr>
          <w:rFonts w:eastAsiaTheme="minorEastAsia"/>
          <w:sz w:val="24"/>
          <w:szCs w:val="24"/>
          <w:lang w:eastAsia="ru-RU"/>
        </w:rPr>
        <w:t>.</w:t>
      </w:r>
    </w:p>
    <w:p w:rsidR="00CA48B0" w:rsidRPr="00303FC7" w:rsidRDefault="002A2634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5</w:t>
      </w:r>
      <w:r w:rsidR="00CA48B0" w:rsidRPr="00303FC7">
        <w:rPr>
          <w:rFonts w:eastAsiaTheme="minorEastAsia"/>
          <w:sz w:val="24"/>
          <w:szCs w:val="24"/>
          <w:lang w:eastAsia="ru-RU"/>
        </w:rPr>
        <w:t>.</w:t>
      </w:r>
      <w:r w:rsidRPr="00303FC7">
        <w:rPr>
          <w:rFonts w:eastAsiaTheme="minorEastAsia"/>
          <w:sz w:val="24"/>
          <w:szCs w:val="24"/>
          <w:lang w:eastAsia="ru-RU"/>
        </w:rPr>
        <w:t>Создание справочных материалов.</w:t>
      </w:r>
    </w:p>
    <w:p w:rsidR="002A2634" w:rsidRPr="00303FC7" w:rsidRDefault="002A2634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6</w:t>
      </w:r>
      <w:r w:rsidR="00CA48B0" w:rsidRPr="00303FC7">
        <w:rPr>
          <w:rFonts w:eastAsiaTheme="minorEastAsia"/>
          <w:sz w:val="24"/>
          <w:szCs w:val="24"/>
          <w:lang w:eastAsia="ru-RU"/>
        </w:rPr>
        <w:t xml:space="preserve">.Применять разнообразные формы обучения        </w:t>
      </w:r>
    </w:p>
    <w:p w:rsidR="002A2634" w:rsidRPr="00303FC7" w:rsidRDefault="002A2634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</w:p>
    <w:p w:rsidR="002A2634" w:rsidRPr="00303FC7" w:rsidRDefault="002A2634" w:rsidP="00032F41">
      <w:pPr>
        <w:widowControl/>
        <w:autoSpaceDE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входной контрольной работы по математике  </w:t>
      </w:r>
    </w:p>
    <w:p w:rsidR="002A2634" w:rsidRPr="00303FC7" w:rsidRDefault="002A2634" w:rsidP="00032F41">
      <w:pPr>
        <w:widowControl/>
        <w:autoSpaceDE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 8 классе.</w:t>
      </w:r>
    </w:p>
    <w:p w:rsidR="002A2634" w:rsidRPr="00303FC7" w:rsidRDefault="002A2634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2A2634" w:rsidRPr="00303FC7" w:rsidRDefault="002A2634" w:rsidP="00032F41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8 класса: проверить вычислительные умения, умение выполнять преобразования выражений, а также применять полученные знания в практической деятельности к повседневной жизни. </w:t>
      </w:r>
    </w:p>
    <w:p w:rsidR="002A2634" w:rsidRPr="00303FC7" w:rsidRDefault="002A2634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Кинтаева</w:t>
      </w:r>
      <w:proofErr w:type="spellEnd"/>
      <w:r w:rsidRPr="00303FC7">
        <w:rPr>
          <w:sz w:val="24"/>
          <w:szCs w:val="24"/>
          <w:lang w:eastAsia="ru-RU"/>
        </w:rPr>
        <w:t xml:space="preserve"> Г.Г.</w:t>
      </w:r>
    </w:p>
    <w:p w:rsidR="002A2634" w:rsidRPr="00303FC7" w:rsidRDefault="002A2634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Дата проведения: 16.09.2015г.</w:t>
      </w:r>
    </w:p>
    <w:p w:rsidR="00E42BF5" w:rsidRPr="00303FC7" w:rsidRDefault="00E42BF5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tbl>
      <w:tblPr>
        <w:tblW w:w="5362" w:type="dxa"/>
        <w:tblInd w:w="93" w:type="dxa"/>
        <w:tblLook w:val="04A0" w:firstRow="1" w:lastRow="0" w:firstColumn="1" w:lastColumn="0" w:noHBand="0" w:noVBand="1"/>
      </w:tblPr>
      <w:tblGrid>
        <w:gridCol w:w="4348"/>
        <w:gridCol w:w="1014"/>
      </w:tblGrid>
      <w:tr w:rsidR="00E42BF5" w:rsidRPr="00303FC7" w:rsidTr="0076216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42BF5" w:rsidRPr="00303FC7" w:rsidTr="0076216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E42BF5" w:rsidRPr="00303FC7" w:rsidTr="0076216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   11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63,6%</w:t>
            </w:r>
          </w:p>
        </w:tc>
      </w:tr>
      <w:tr w:rsidR="00E42BF5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5" w:rsidRPr="00303FC7" w:rsidRDefault="00E42BF5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E42BF5" w:rsidRPr="00303FC7" w:rsidRDefault="00E42BF5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8%</w:t>
            </w:r>
          </w:p>
        </w:tc>
      </w:tr>
    </w:tbl>
    <w:p w:rsidR="00E42BF5" w:rsidRPr="00303FC7" w:rsidRDefault="00E42BF5" w:rsidP="00032F41">
      <w:pPr>
        <w:widowControl/>
        <w:autoSpaceDE/>
        <w:rPr>
          <w:sz w:val="24"/>
          <w:szCs w:val="24"/>
          <w:lang w:eastAsia="ru-RU"/>
        </w:rPr>
      </w:pPr>
    </w:p>
    <w:p w:rsidR="002A2634" w:rsidRPr="00303FC7" w:rsidRDefault="002A2634" w:rsidP="00032F41">
      <w:pPr>
        <w:widowControl/>
        <w:autoSpaceDE/>
        <w:ind w:firstLine="480"/>
        <w:rPr>
          <w:sz w:val="24"/>
          <w:szCs w:val="24"/>
          <w:lang w:eastAsia="ru-RU"/>
        </w:rPr>
      </w:pPr>
    </w:p>
    <w:p w:rsidR="002A2634" w:rsidRPr="00303FC7" w:rsidRDefault="002A2634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lastRenderedPageBreak/>
        <w:t>Анализ типичных ошибок при выполнении каждого задания</w:t>
      </w:r>
    </w:p>
    <w:p w:rsidR="002A2634" w:rsidRPr="00303FC7" w:rsidRDefault="002A2634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Типичные ошибки, допущенные учащимися: 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 xml:space="preserve">( с указанием % учащихся, </w:t>
      </w:r>
      <w:proofErr w:type="gramEnd"/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допустивших</w:t>
      </w:r>
      <w:proofErr w:type="gramEnd"/>
      <w:r w:rsidRPr="00303FC7">
        <w:rPr>
          <w:sz w:val="24"/>
          <w:szCs w:val="24"/>
          <w:lang w:eastAsia="ru-RU"/>
        </w:rPr>
        <w:t xml:space="preserve"> ошибку)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27 %  не умеют проводить преобразование выражений, содержащих обыкновенные и десятичные дроби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А) 35 % 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Б) 27%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В) 9%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Г) 27 % не умеют проводить по известным формулам и правилам преобразования выражений, содержащих формулы сокращенного умножения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100</w:t>
      </w:r>
      <w:proofErr w:type="gramStart"/>
      <w:r w:rsidRPr="00303FC7">
        <w:rPr>
          <w:sz w:val="24"/>
          <w:szCs w:val="24"/>
          <w:lang w:eastAsia="ru-RU"/>
        </w:rPr>
        <w:t xml:space="preserve"> %  Н</w:t>
      </w:r>
      <w:proofErr w:type="gramEnd"/>
      <w:r w:rsidRPr="00303FC7">
        <w:rPr>
          <w:sz w:val="24"/>
          <w:szCs w:val="24"/>
          <w:lang w:eastAsia="ru-RU"/>
        </w:rPr>
        <w:t>е умеют решать системы уравнений</w:t>
      </w:r>
    </w:p>
    <w:p w:rsidR="00E42BF5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35</w:t>
      </w:r>
      <w:proofErr w:type="gramStart"/>
      <w:r w:rsidRPr="00303FC7">
        <w:rPr>
          <w:sz w:val="24"/>
          <w:szCs w:val="24"/>
          <w:lang w:eastAsia="ru-RU"/>
        </w:rPr>
        <w:t xml:space="preserve"> %   Н</w:t>
      </w:r>
      <w:proofErr w:type="gramEnd"/>
      <w:r w:rsidRPr="00303FC7">
        <w:rPr>
          <w:sz w:val="24"/>
          <w:szCs w:val="24"/>
          <w:lang w:eastAsia="ru-RU"/>
        </w:rPr>
        <w:t>е умеют составлять уравнение, соответствующее условию задачи</w:t>
      </w:r>
    </w:p>
    <w:p w:rsidR="002A2634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82</w:t>
      </w:r>
      <w:proofErr w:type="gramStart"/>
      <w:r w:rsidRPr="00303FC7">
        <w:rPr>
          <w:sz w:val="24"/>
          <w:szCs w:val="24"/>
          <w:lang w:eastAsia="ru-RU"/>
        </w:rPr>
        <w:t xml:space="preserve"> %  Н</w:t>
      </w:r>
      <w:proofErr w:type="gramEnd"/>
      <w:r w:rsidRPr="00303FC7">
        <w:rPr>
          <w:sz w:val="24"/>
          <w:szCs w:val="24"/>
          <w:lang w:eastAsia="ru-RU"/>
        </w:rPr>
        <w:t>е умеют строить графики функциональных зависимостей и извлекать из них информацию.</w:t>
      </w:r>
    </w:p>
    <w:p w:rsidR="002A2634" w:rsidRPr="00303FC7" w:rsidRDefault="002A2634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Западающие темы: </w:t>
      </w:r>
    </w:p>
    <w:p w:rsidR="002A2634" w:rsidRPr="00303FC7" w:rsidRDefault="002A2634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Построение графиков функциональных зависимостей и извлечение из них информации.</w:t>
      </w:r>
    </w:p>
    <w:p w:rsidR="002A2634" w:rsidRPr="00303FC7" w:rsidRDefault="002A2634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Преобразование выражений, содержащих обыкновенные и десятичные дроби</w:t>
      </w:r>
    </w:p>
    <w:p w:rsidR="002A2634" w:rsidRPr="00303FC7" w:rsidRDefault="002A2634" w:rsidP="00032F41">
      <w:pPr>
        <w:widowControl/>
        <w:numPr>
          <w:ilvl w:val="0"/>
          <w:numId w:val="1"/>
        </w:numPr>
        <w:autoSpaceDE/>
        <w:contextualSpacing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Решение  задач с помощью уравнений.</w:t>
      </w:r>
    </w:p>
    <w:p w:rsidR="002A2634" w:rsidRPr="00303FC7" w:rsidRDefault="002A2634" w:rsidP="00032F41">
      <w:pPr>
        <w:widowControl/>
        <w:autoSpaceDE/>
        <w:ind w:left="840"/>
        <w:contextualSpacing/>
        <w:rPr>
          <w:sz w:val="24"/>
          <w:szCs w:val="24"/>
          <w:lang w:eastAsia="ru-RU"/>
        </w:rPr>
      </w:pPr>
    </w:p>
    <w:p w:rsidR="002A2634" w:rsidRPr="00303FC7" w:rsidRDefault="00E42BF5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Рекомендации</w:t>
      </w:r>
      <w:r w:rsidR="002A2634" w:rsidRPr="00303FC7">
        <w:rPr>
          <w:b/>
          <w:sz w:val="24"/>
          <w:szCs w:val="24"/>
          <w:lang w:eastAsia="ru-RU"/>
        </w:rPr>
        <w:t>:</w:t>
      </w:r>
    </w:p>
    <w:p w:rsidR="002A2634" w:rsidRPr="00303FC7" w:rsidRDefault="00E42BF5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1.Проведенить  групповые и индивидуальные занятия</w:t>
      </w:r>
      <w:r w:rsidR="002A2634" w:rsidRPr="00303FC7">
        <w:rPr>
          <w:sz w:val="24"/>
          <w:szCs w:val="24"/>
          <w:lang w:eastAsia="ru-RU"/>
        </w:rPr>
        <w:t xml:space="preserve"> по темам, вызвавшим затруднения при выполнении заданий</w:t>
      </w:r>
      <w:r w:rsidRPr="00303FC7">
        <w:rPr>
          <w:sz w:val="24"/>
          <w:szCs w:val="24"/>
          <w:lang w:eastAsia="ru-RU"/>
        </w:rPr>
        <w:t>.</w:t>
      </w:r>
    </w:p>
    <w:p w:rsidR="002A2634" w:rsidRPr="00303FC7" w:rsidRDefault="002A2634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 Определить индивидуально для каждого учащегося перечень тем, по которым у них есть </w:t>
      </w:r>
      <w:proofErr w:type="gramStart"/>
      <w:r w:rsidRPr="00303FC7">
        <w:rPr>
          <w:sz w:val="24"/>
          <w:szCs w:val="24"/>
          <w:lang w:eastAsia="ru-RU"/>
        </w:rPr>
        <w:t>пробелы</w:t>
      </w:r>
      <w:proofErr w:type="gramEnd"/>
      <w:r w:rsidRPr="00303FC7">
        <w:rPr>
          <w:sz w:val="24"/>
          <w:szCs w:val="24"/>
          <w:lang w:eastAsia="ru-RU"/>
        </w:rPr>
        <w:t xml:space="preserve"> и работать над их устранением. </w:t>
      </w:r>
    </w:p>
    <w:p w:rsidR="002A2634" w:rsidRPr="00303FC7" w:rsidRDefault="002A2634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5.Применять разнообразные формы обучения. </w:t>
      </w:r>
    </w:p>
    <w:p w:rsidR="006550E3" w:rsidRPr="00303FC7" w:rsidRDefault="006550E3" w:rsidP="00032F41">
      <w:pPr>
        <w:widowControl/>
        <w:autoSpaceDE/>
        <w:rPr>
          <w:sz w:val="24"/>
          <w:szCs w:val="24"/>
          <w:lang w:eastAsia="ru-RU"/>
        </w:rPr>
      </w:pPr>
    </w:p>
    <w:p w:rsidR="0076216D" w:rsidRPr="00303FC7" w:rsidRDefault="0076216D" w:rsidP="00032F41">
      <w:pPr>
        <w:widowControl/>
        <w:autoSpaceDE/>
        <w:spacing w:after="200"/>
        <w:jc w:val="center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Анализ</w:t>
      </w:r>
    </w:p>
    <w:p w:rsidR="0076216D" w:rsidRPr="00303FC7" w:rsidRDefault="0076216D" w:rsidP="00032F41">
      <w:pPr>
        <w:widowControl/>
        <w:autoSpaceDE/>
        <w:spacing w:after="200"/>
        <w:ind w:left="480"/>
        <w:jc w:val="center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Входной контрольной работы по русскому языку в  9  классе.</w:t>
      </w:r>
    </w:p>
    <w:p w:rsidR="0076216D" w:rsidRPr="00303FC7" w:rsidRDefault="0076216D" w:rsidP="00032F41">
      <w:pPr>
        <w:widowControl/>
        <w:autoSpaceDE/>
        <w:spacing w:after="200"/>
        <w:jc w:val="both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Цель: </w:t>
      </w:r>
      <w:r w:rsidRPr="00303FC7">
        <w:rPr>
          <w:rFonts w:eastAsiaTheme="minorEastAsia"/>
          <w:sz w:val="24"/>
          <w:szCs w:val="24"/>
          <w:lang w:eastAsia="ru-RU"/>
        </w:rPr>
        <w:t>Оценить уровень подготовки по русскому учащихся 9 класса за курс средней школы: проверить владение нормами русского литературного языка, а также применять полученные знания в практической деятельности к повседневной жизни.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rFonts w:eastAsiaTheme="minorEastAsia"/>
          <w:b/>
          <w:sz w:val="24"/>
          <w:szCs w:val="24"/>
          <w:lang w:eastAsia="ru-RU"/>
        </w:rPr>
        <w:t>Сигорская</w:t>
      </w:r>
      <w:proofErr w:type="spellEnd"/>
      <w:r w:rsidRPr="00303FC7">
        <w:rPr>
          <w:rFonts w:eastAsiaTheme="minorEastAsia"/>
          <w:b/>
          <w:sz w:val="24"/>
          <w:szCs w:val="24"/>
          <w:lang w:eastAsia="ru-RU"/>
        </w:rPr>
        <w:t xml:space="preserve"> Л.А.</w:t>
      </w:r>
    </w:p>
    <w:p w:rsidR="0076216D" w:rsidRPr="00303FC7" w:rsidRDefault="0076216D" w:rsidP="00032F41">
      <w:pPr>
        <w:widowControl/>
        <w:autoSpaceDE/>
        <w:spacing w:after="200"/>
        <w:jc w:val="both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Дата проведения: 15.09.2015г. </w:t>
      </w:r>
    </w:p>
    <w:p w:rsidR="0076216D" w:rsidRPr="00303FC7" w:rsidRDefault="0076216D" w:rsidP="009B2952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При выполнении заданий  учащиеся показали  следующие результаты:  </w:t>
      </w:r>
    </w:p>
    <w:tbl>
      <w:tblPr>
        <w:tblW w:w="5362" w:type="dxa"/>
        <w:tblInd w:w="93" w:type="dxa"/>
        <w:tblLook w:val="04A0" w:firstRow="1" w:lastRow="0" w:firstColumn="1" w:lastColumn="0" w:noHBand="0" w:noVBand="1"/>
      </w:tblPr>
      <w:tblGrid>
        <w:gridCol w:w="4405"/>
        <w:gridCol w:w="957"/>
      </w:tblGrid>
      <w:tr w:rsidR="0076216D" w:rsidRPr="00303FC7" w:rsidTr="0076216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216D" w:rsidRPr="00303FC7" w:rsidTr="0076216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6216D" w:rsidRPr="00303FC7" w:rsidTr="0076216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   7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На   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3FC7">
              <w:rPr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303FC7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lastRenderedPageBreak/>
              <w:t>% 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6216D" w:rsidRPr="00303FC7" w:rsidTr="0076216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D" w:rsidRPr="00303FC7" w:rsidRDefault="0076216D" w:rsidP="00032F41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76216D" w:rsidRPr="00303FC7" w:rsidRDefault="0076216D" w:rsidP="00032F41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3FC7">
              <w:rPr>
                <w:b/>
                <w:bCs/>
                <w:sz w:val="24"/>
                <w:szCs w:val="24"/>
                <w:lang w:eastAsia="ru-RU"/>
              </w:rPr>
              <w:t>57%</w:t>
            </w:r>
          </w:p>
        </w:tc>
      </w:tr>
    </w:tbl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b/>
          <w:sz w:val="24"/>
          <w:szCs w:val="24"/>
          <w:lang w:eastAsia="ru-RU"/>
        </w:rPr>
      </w:pP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 xml:space="preserve">Западающие темы: </w:t>
      </w:r>
    </w:p>
    <w:p w:rsidR="0076216D" w:rsidRPr="00303FC7" w:rsidRDefault="0076216D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1.Неумение выделять главную идею текста.</w:t>
      </w:r>
    </w:p>
    <w:p w:rsidR="0076216D" w:rsidRPr="00303FC7" w:rsidRDefault="0076216D" w:rsidP="00032F41">
      <w:pPr>
        <w:widowControl/>
        <w:autoSpaceDE/>
        <w:spacing w:after="200"/>
        <w:ind w:left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2. Слитное и раздельное написание НЕ и НИ в словах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3. Производные предлоги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4. Пунктуация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5. Причастный оборот (обособленные определения).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    6.  Синтаксическая характеристика предложений</w:t>
      </w: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b/>
          <w:sz w:val="24"/>
          <w:szCs w:val="24"/>
          <w:lang w:eastAsia="ru-RU"/>
        </w:rPr>
      </w:pPr>
      <w:r w:rsidRPr="00303FC7">
        <w:rPr>
          <w:rFonts w:eastAsiaTheme="minorEastAsia"/>
          <w:b/>
          <w:sz w:val="24"/>
          <w:szCs w:val="24"/>
          <w:lang w:eastAsia="ru-RU"/>
        </w:rPr>
        <w:t>Рекомендации:</w:t>
      </w: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1.Проведение групповых занятий по темам, вызвавшим затруднения при выполнении заданий</w:t>
      </w: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>2. Проведение контрольных срезов.</w:t>
      </w: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3. Определить индивидуально для каждого учащегося перечень тем, по которым у них есть </w:t>
      </w:r>
    </w:p>
    <w:p w:rsidR="0076216D" w:rsidRPr="00303FC7" w:rsidRDefault="0076216D" w:rsidP="00032F41">
      <w:pPr>
        <w:widowControl/>
        <w:autoSpaceDE/>
        <w:spacing w:after="200"/>
        <w:ind w:firstLine="480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  пробелы и работать над их устранением. </w:t>
      </w:r>
    </w:p>
    <w:p w:rsidR="0076216D" w:rsidRPr="00303FC7" w:rsidRDefault="0076216D" w:rsidP="00032F41">
      <w:pPr>
        <w:widowControl/>
        <w:autoSpaceDE/>
        <w:ind w:left="284"/>
        <w:rPr>
          <w:rFonts w:eastAsiaTheme="minorEastAsia"/>
          <w:sz w:val="24"/>
          <w:szCs w:val="24"/>
          <w:lang w:eastAsia="ru-RU"/>
        </w:rPr>
      </w:pPr>
      <w:r w:rsidRPr="00303FC7">
        <w:rPr>
          <w:rFonts w:eastAsiaTheme="minorEastAsia"/>
          <w:sz w:val="24"/>
          <w:szCs w:val="24"/>
          <w:lang w:eastAsia="ru-RU"/>
        </w:rPr>
        <w:t xml:space="preserve">  4.Дополнять  папки для каждого учащегося в  9 классе по разделам   и работать над  решением их с учетом успехов и недостатков </w:t>
      </w:r>
    </w:p>
    <w:p w:rsidR="0076216D" w:rsidRPr="00303FC7" w:rsidRDefault="0076216D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</w:p>
    <w:p w:rsidR="00482DD8" w:rsidRPr="00303FC7" w:rsidRDefault="00482DD8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</w:p>
    <w:p w:rsidR="00482DD8" w:rsidRPr="00303FC7" w:rsidRDefault="00482DD8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</w:p>
    <w:p w:rsidR="00482DD8" w:rsidRPr="00303FC7" w:rsidRDefault="00482DD8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Анализ</w:t>
      </w:r>
    </w:p>
    <w:p w:rsidR="00A74260" w:rsidRPr="00303FC7" w:rsidRDefault="00A74260" w:rsidP="00032F41">
      <w:pPr>
        <w:widowControl/>
        <w:autoSpaceDE/>
        <w:spacing w:after="200"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входной контрольной </w:t>
      </w:r>
      <w:r w:rsidR="00482DD8" w:rsidRPr="00303FC7">
        <w:rPr>
          <w:b/>
          <w:sz w:val="24"/>
          <w:szCs w:val="24"/>
          <w:lang w:eastAsia="ru-RU"/>
        </w:rPr>
        <w:t>работы по математике в 9 классе.</w:t>
      </w:r>
    </w:p>
    <w:p w:rsidR="00A74260" w:rsidRPr="00303FC7" w:rsidRDefault="00A74260" w:rsidP="00032F41">
      <w:pPr>
        <w:widowControl/>
        <w:autoSpaceDE/>
        <w:spacing w:after="200"/>
        <w:jc w:val="center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9 класса за 8 класс: проверить вычислительные умения, умение выполнять преобразования выражений, а также применять полученные знания в практической деятельности к повседневной жизни. </w:t>
      </w:r>
    </w:p>
    <w:p w:rsidR="00A74260" w:rsidRPr="00303FC7" w:rsidRDefault="00A74260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Учитель: Сердюк Н. В.</w:t>
      </w:r>
    </w:p>
    <w:p w:rsidR="00A74260" w:rsidRPr="00303FC7" w:rsidRDefault="00A74260" w:rsidP="00032F41">
      <w:pPr>
        <w:widowControl/>
        <w:autoSpaceDE/>
        <w:spacing w:after="200"/>
        <w:jc w:val="both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Дата проведения: 17.09.14г.  </w:t>
      </w:r>
    </w:p>
    <w:p w:rsidR="00A74260" w:rsidRPr="00303FC7" w:rsidRDefault="00A74260" w:rsidP="00032F41">
      <w:pPr>
        <w:widowControl/>
        <w:autoSpaceDE/>
        <w:spacing w:after="200"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Всего учащихся:7</w:t>
      </w:r>
      <w:r w:rsidRPr="00303FC7">
        <w:rPr>
          <w:sz w:val="24"/>
          <w:szCs w:val="24"/>
          <w:lang w:eastAsia="ru-RU"/>
        </w:rPr>
        <w:t xml:space="preserve"> человек.  </w:t>
      </w:r>
      <w:r w:rsidRPr="00303FC7">
        <w:rPr>
          <w:b/>
          <w:sz w:val="24"/>
          <w:szCs w:val="24"/>
          <w:lang w:eastAsia="ru-RU"/>
        </w:rPr>
        <w:t>Выполняли работу:  7</w:t>
      </w:r>
      <w:r w:rsidRPr="00303FC7">
        <w:rPr>
          <w:sz w:val="24"/>
          <w:szCs w:val="24"/>
          <w:lang w:eastAsia="ru-RU"/>
        </w:rPr>
        <w:t xml:space="preserve"> человек </w:t>
      </w:r>
    </w:p>
    <w:p w:rsidR="00A74260" w:rsidRPr="00303FC7" w:rsidRDefault="00A74260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Максимальное количество баллов  98 баллов (один человек-14 баллов)</w:t>
      </w:r>
    </w:p>
    <w:p w:rsidR="00A74260" w:rsidRPr="00303FC7" w:rsidRDefault="00A74260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Набрано баллов                53 (54%)</w:t>
      </w:r>
    </w:p>
    <w:p w:rsidR="00A74260" w:rsidRPr="00303FC7" w:rsidRDefault="00A74260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>Успеваемость: математика- 86%</w:t>
      </w:r>
      <w:proofErr w:type="gramStart"/>
      <w:r w:rsidRPr="00303FC7">
        <w:rPr>
          <w:sz w:val="24"/>
          <w:szCs w:val="24"/>
          <w:lang w:eastAsia="ru-RU"/>
        </w:rPr>
        <w:t xml:space="preserve"> ;</w:t>
      </w:r>
      <w:proofErr w:type="gramEnd"/>
      <w:r w:rsidRPr="00303FC7">
        <w:rPr>
          <w:sz w:val="24"/>
          <w:szCs w:val="24"/>
          <w:lang w:eastAsia="ru-RU"/>
        </w:rPr>
        <w:t xml:space="preserve"> алгебра – 86%; геометрия – 29%.</w:t>
      </w:r>
    </w:p>
    <w:p w:rsidR="00A74260" w:rsidRPr="00303FC7" w:rsidRDefault="00A74260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Качество успеваемости:  математика – 28,6%; алгебра- 71%; геометрия – 0%.</w:t>
      </w:r>
    </w:p>
    <w:p w:rsidR="00A74260" w:rsidRPr="00303FC7" w:rsidRDefault="00A74260" w:rsidP="00032F41">
      <w:pPr>
        <w:widowControl/>
        <w:autoSpaceDE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Основные результаты показаны в таблице 2</w:t>
      </w:r>
    </w:p>
    <w:p w:rsidR="00A74260" w:rsidRPr="00303FC7" w:rsidRDefault="00A74260" w:rsidP="00032F41">
      <w:pPr>
        <w:widowControl/>
        <w:tabs>
          <w:tab w:val="left" w:pos="2970"/>
        </w:tabs>
        <w:autoSpaceDE/>
        <w:ind w:firstLine="48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1"/>
        <w:gridCol w:w="2188"/>
        <w:gridCol w:w="2034"/>
        <w:gridCol w:w="1904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математика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алгебра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74260" w:rsidRPr="00303FC7" w:rsidRDefault="00A74260" w:rsidP="00032F41">
      <w:pPr>
        <w:widowControl/>
        <w:autoSpaceDE/>
        <w:spacing w:after="200"/>
        <w:ind w:firstLine="48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геометрия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A74260" w:rsidRPr="00303FC7" w:rsidRDefault="00A74260" w:rsidP="00032F41">
      <w:pPr>
        <w:widowControl/>
        <w:autoSpaceDE/>
        <w:spacing w:after="200"/>
        <w:ind w:firstLine="480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Типичные ошибки 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 xml:space="preserve">( с указанием % учащихся, </w:t>
      </w:r>
      <w:proofErr w:type="gramEnd"/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допустивших</w:t>
      </w:r>
      <w:proofErr w:type="gramEnd"/>
      <w:r w:rsidRPr="00303FC7">
        <w:rPr>
          <w:sz w:val="24"/>
          <w:szCs w:val="24"/>
          <w:lang w:eastAsia="ru-RU"/>
        </w:rPr>
        <w:t xml:space="preserve"> ошибку)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14%. Не умеют выполнять действия с рациональными числами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14% . Не умеют решать задачи на проценты 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29 %  не умеют выполнять действия с алгебраическими дробями.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29 % не умеют решать квадратные уравнения. 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29%  один из учащихся не приступил к выполнению задания, другой не умеет решать задачи по планиметрии.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14</w:t>
      </w:r>
      <w:proofErr w:type="gramStart"/>
      <w:r w:rsidRPr="00303FC7">
        <w:rPr>
          <w:sz w:val="24"/>
          <w:szCs w:val="24"/>
          <w:lang w:eastAsia="ru-RU"/>
        </w:rPr>
        <w:t>%  Н</w:t>
      </w:r>
      <w:proofErr w:type="gramEnd"/>
      <w:r w:rsidRPr="00303FC7">
        <w:rPr>
          <w:sz w:val="24"/>
          <w:szCs w:val="24"/>
          <w:lang w:eastAsia="ru-RU"/>
        </w:rPr>
        <w:t>е умеют выполнять действия с иррациональными числами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29%  не умеют  решать линейные  неравенства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29</w:t>
      </w:r>
      <w:proofErr w:type="gramStart"/>
      <w:r w:rsidRPr="00303FC7">
        <w:rPr>
          <w:sz w:val="24"/>
          <w:szCs w:val="24"/>
          <w:lang w:eastAsia="ru-RU"/>
        </w:rPr>
        <w:t xml:space="preserve"> % Н</w:t>
      </w:r>
      <w:proofErr w:type="gramEnd"/>
      <w:r w:rsidRPr="00303FC7">
        <w:rPr>
          <w:sz w:val="24"/>
          <w:szCs w:val="24"/>
          <w:lang w:eastAsia="ru-RU"/>
        </w:rPr>
        <w:t xml:space="preserve">е умеют применять формулы сокращенного умножения к преобразованиям 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29 % не умеют подставлять значения переменных в формулу</w:t>
      </w:r>
      <w:proofErr w:type="gramStart"/>
      <w:r w:rsidRPr="00303FC7">
        <w:rPr>
          <w:sz w:val="24"/>
          <w:szCs w:val="24"/>
          <w:lang w:eastAsia="ru-RU"/>
        </w:rPr>
        <w:t xml:space="preserve"> ,</w:t>
      </w:r>
      <w:proofErr w:type="gramEnd"/>
      <w:r w:rsidRPr="00303FC7">
        <w:rPr>
          <w:sz w:val="24"/>
          <w:szCs w:val="24"/>
          <w:lang w:eastAsia="ru-RU"/>
        </w:rPr>
        <w:t>задающую зависимость между величинами.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57% не умеют решать геометрические задачи на свойства вписанных углов.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86% не приступили к выполнению задания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>100%  не приступили к выполнению заданий 11, 12.</w:t>
      </w:r>
    </w:p>
    <w:p w:rsidR="00A74260" w:rsidRPr="00303FC7" w:rsidRDefault="00A74260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             Западающие темы: </w:t>
      </w:r>
    </w:p>
    <w:p w:rsidR="00A74260" w:rsidRPr="00303FC7" w:rsidRDefault="00A74260" w:rsidP="00032F41">
      <w:pPr>
        <w:widowControl/>
        <w:autoSpaceDE/>
        <w:spacing w:after="200"/>
        <w:ind w:firstLine="48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«Решение  геометрических задач».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Рекомендации: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1.Проведение групповых  и индивидуальных занятий по темам, вызвавшим затруднения при выполнении заданий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2. Проведение контрольных срезов. 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 Определить индивидуально для каждого учащегося перечень тем, по которым у них есть 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пробелы и работать над их устранением. Особое внимание требуется Дудник М. и </w:t>
      </w:r>
      <w:proofErr w:type="spellStart"/>
      <w:r w:rsidRPr="00303FC7">
        <w:rPr>
          <w:sz w:val="24"/>
          <w:szCs w:val="24"/>
          <w:lang w:eastAsia="ru-RU"/>
        </w:rPr>
        <w:t>Вихляевой</w:t>
      </w:r>
      <w:proofErr w:type="spellEnd"/>
      <w:r w:rsidRPr="00303FC7">
        <w:rPr>
          <w:sz w:val="24"/>
          <w:szCs w:val="24"/>
          <w:lang w:eastAsia="ru-RU"/>
        </w:rPr>
        <w:t xml:space="preserve"> В.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Создать папки для каждого учащегося в 9 классе по разделам </w:t>
      </w:r>
      <w:proofErr w:type="spellStart"/>
      <w:r w:rsidRPr="00303FC7">
        <w:rPr>
          <w:sz w:val="24"/>
          <w:szCs w:val="24"/>
          <w:lang w:eastAsia="ru-RU"/>
        </w:rPr>
        <w:t>КИМов</w:t>
      </w:r>
      <w:proofErr w:type="spellEnd"/>
      <w:r w:rsidRPr="00303FC7">
        <w:rPr>
          <w:sz w:val="24"/>
          <w:szCs w:val="24"/>
          <w:lang w:eastAsia="ru-RU"/>
        </w:rPr>
        <w:t xml:space="preserve"> и работать над решением их с учетом успехов и недостатков. 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</w:p>
    <w:p w:rsidR="00A74260" w:rsidRPr="00303FC7" w:rsidRDefault="00032F41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  <w:r w:rsidR="00A74260" w:rsidRPr="00303FC7">
        <w:rPr>
          <w:b/>
          <w:sz w:val="24"/>
          <w:szCs w:val="24"/>
          <w:lang w:eastAsia="ru-RU"/>
        </w:rPr>
        <w:t xml:space="preserve"> входной   контрольной работы по русскому языку в 10 классе.</w:t>
      </w: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подготовки по русскому учащихся 10 класса общеобразовательной школы. </w:t>
      </w:r>
    </w:p>
    <w:p w:rsidR="00A74260" w:rsidRPr="00303FC7" w:rsidRDefault="00A74260" w:rsidP="00032F41">
      <w:pPr>
        <w:widowControl/>
        <w:tabs>
          <w:tab w:val="left" w:pos="3168"/>
        </w:tabs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ab/>
      </w:r>
    </w:p>
    <w:p w:rsidR="00A74260" w:rsidRPr="00303FC7" w:rsidRDefault="00A7426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Касинова</w:t>
      </w:r>
      <w:proofErr w:type="spellEnd"/>
      <w:r w:rsidRPr="00303FC7">
        <w:rPr>
          <w:sz w:val="24"/>
          <w:szCs w:val="24"/>
          <w:lang w:eastAsia="ru-RU"/>
        </w:rPr>
        <w:t xml:space="preserve"> А.Б.</w:t>
      </w:r>
    </w:p>
    <w:p w:rsidR="00A74260" w:rsidRPr="00303FC7" w:rsidRDefault="00A74260" w:rsidP="00032F41">
      <w:pPr>
        <w:widowControl/>
        <w:tabs>
          <w:tab w:val="left" w:pos="3168"/>
        </w:tabs>
        <w:autoSpaceDE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 Дата проведения:11.09.2015г.</w:t>
      </w:r>
    </w:p>
    <w:p w:rsidR="00A74260" w:rsidRPr="00303FC7" w:rsidRDefault="00A74260" w:rsidP="00032F41">
      <w:pPr>
        <w:widowControl/>
        <w:autoSpaceDE/>
        <w:ind w:firstLine="120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Всего учащихся: 5 </w:t>
      </w:r>
      <w:r w:rsidRPr="00303FC7">
        <w:rPr>
          <w:sz w:val="24"/>
          <w:szCs w:val="24"/>
          <w:lang w:eastAsia="ru-RU"/>
        </w:rPr>
        <w:t>человек.</w:t>
      </w:r>
    </w:p>
    <w:p w:rsidR="00A74260" w:rsidRPr="00303FC7" w:rsidRDefault="00A74260" w:rsidP="00032F41">
      <w:pPr>
        <w:widowControl/>
        <w:autoSpaceDE/>
        <w:ind w:firstLine="120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Выполняли работу: 3</w:t>
      </w:r>
      <w:r w:rsidRPr="00303FC7">
        <w:rPr>
          <w:sz w:val="24"/>
          <w:szCs w:val="24"/>
          <w:lang w:eastAsia="ru-RU"/>
        </w:rPr>
        <w:t xml:space="preserve"> человек</w:t>
      </w: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Продолжительность работы – 45 </w:t>
      </w:r>
      <w:r w:rsidRPr="00303FC7">
        <w:rPr>
          <w:sz w:val="24"/>
          <w:szCs w:val="24"/>
          <w:lang w:eastAsia="ru-RU"/>
        </w:rPr>
        <w:t>минут</w:t>
      </w: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Основные результаты показаны в таблице.</w:t>
      </w: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Общий процент успеваемости- 100%</w:t>
      </w: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Качественный--67%</w:t>
      </w: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Типичные ошибки 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 xml:space="preserve">( с указанием % учащихся, </w:t>
      </w:r>
      <w:proofErr w:type="gramEnd"/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допустивших</w:t>
      </w:r>
      <w:proofErr w:type="gramEnd"/>
      <w:r w:rsidRPr="00303FC7">
        <w:rPr>
          <w:sz w:val="24"/>
          <w:szCs w:val="24"/>
          <w:lang w:eastAsia="ru-RU"/>
        </w:rPr>
        <w:t xml:space="preserve"> ошибку)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правописания безударной гласной в корне.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правописания удвоенной согласной.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>владеют навыками постановки ударения в словах.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Верно</w:t>
      </w:r>
      <w:proofErr w:type="gramEnd"/>
      <w:r w:rsidRPr="00303FC7">
        <w:rPr>
          <w:sz w:val="24"/>
          <w:szCs w:val="24"/>
          <w:lang w:eastAsia="ru-RU"/>
        </w:rPr>
        <w:t xml:space="preserve"> объясняют пунктуацию в предложении. 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Верно</w:t>
      </w:r>
      <w:proofErr w:type="gramEnd"/>
      <w:r w:rsidRPr="00303FC7">
        <w:rPr>
          <w:sz w:val="24"/>
          <w:szCs w:val="24"/>
          <w:lang w:eastAsia="ru-RU"/>
        </w:rPr>
        <w:t xml:space="preserve"> определяют сложносочинённое предложение.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Верно</w:t>
      </w:r>
      <w:proofErr w:type="gramEnd"/>
      <w:r w:rsidRPr="00303FC7">
        <w:rPr>
          <w:sz w:val="24"/>
          <w:szCs w:val="24"/>
          <w:lang w:eastAsia="ru-RU"/>
        </w:rPr>
        <w:t xml:space="preserve"> определяют СПП, в котором место придаточной изменить нельзя.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33</w:t>
      </w:r>
      <w:proofErr w:type="gramStart"/>
      <w:r w:rsidRPr="00303FC7">
        <w:rPr>
          <w:sz w:val="24"/>
          <w:szCs w:val="24"/>
          <w:lang w:eastAsia="ru-RU"/>
        </w:rPr>
        <w:t>% Д</w:t>
      </w:r>
      <w:proofErr w:type="gramEnd"/>
      <w:r w:rsidRPr="00303FC7">
        <w:rPr>
          <w:sz w:val="24"/>
          <w:szCs w:val="24"/>
          <w:lang w:eastAsia="ru-RU"/>
        </w:rPr>
        <w:t xml:space="preserve">опускают ошибки в постановке запятой в СПП с придаточной определительной. 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Верно</w:t>
      </w:r>
      <w:proofErr w:type="gramEnd"/>
      <w:r w:rsidRPr="00303FC7">
        <w:rPr>
          <w:sz w:val="24"/>
          <w:szCs w:val="24"/>
          <w:lang w:eastAsia="ru-RU"/>
        </w:rPr>
        <w:t xml:space="preserve"> объясняют постановку двоеточия в бессоюзном сложном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67% не владеют навыками постановки  знаков препинания в сложном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постановки знаков препинания в сложносочинённом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67% не владеют грамматическими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( синтаксическими) нормами.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33%  допустили ошибку в определении количества грамматических основ в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определения средства связ</w:t>
      </w:r>
      <w:proofErr w:type="gramStart"/>
      <w:r w:rsidRPr="00303FC7">
        <w:rPr>
          <w:sz w:val="24"/>
          <w:szCs w:val="24"/>
          <w:lang w:eastAsia="ru-RU"/>
        </w:rPr>
        <w:t>и(</w:t>
      </w:r>
      <w:proofErr w:type="gramEnd"/>
      <w:r w:rsidRPr="00303FC7">
        <w:rPr>
          <w:sz w:val="24"/>
          <w:szCs w:val="24"/>
          <w:lang w:eastAsia="ru-RU"/>
        </w:rPr>
        <w:t>союзное слово) предикативных частей в сложном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определения вида придаточного предложения.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33% не видят в тексте ССП.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владеют навыками определения сложного предложения с различными видами связи в тексте.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33</w:t>
      </w:r>
      <w:proofErr w:type="gramStart"/>
      <w:r w:rsidRPr="00303FC7">
        <w:rPr>
          <w:sz w:val="24"/>
          <w:szCs w:val="24"/>
          <w:lang w:eastAsia="ru-RU"/>
        </w:rPr>
        <w:t>%  Н</w:t>
      </w:r>
      <w:proofErr w:type="gramEnd"/>
      <w:r w:rsidRPr="00303FC7">
        <w:rPr>
          <w:sz w:val="24"/>
          <w:szCs w:val="24"/>
          <w:lang w:eastAsia="ru-RU"/>
        </w:rPr>
        <w:t>е умеют определить тип подчинения придаточных в сложноподчинённом предложении.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33% допускают ошибки в определении типа речи.</w:t>
      </w:r>
    </w:p>
    <w:p w:rsidR="00A74260" w:rsidRPr="00303FC7" w:rsidRDefault="00A7426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Западающие темы: </w:t>
      </w:r>
    </w:p>
    <w:p w:rsidR="00A74260" w:rsidRPr="00303FC7" w:rsidRDefault="00A74260" w:rsidP="00032F41">
      <w:pPr>
        <w:widowControl/>
        <w:autoSpaceDE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Пунктуация в сложном предложении.</w:t>
      </w:r>
    </w:p>
    <w:p w:rsidR="00A74260" w:rsidRPr="00303FC7" w:rsidRDefault="00A7426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2. Грамматические ( синтаксические) ошибки</w:t>
      </w:r>
      <w:proofErr w:type="gramStart"/>
      <w:r w:rsidRPr="00303FC7">
        <w:rPr>
          <w:sz w:val="24"/>
          <w:szCs w:val="24"/>
          <w:lang w:eastAsia="ru-RU"/>
        </w:rPr>
        <w:t>..</w:t>
      </w:r>
      <w:proofErr w:type="gramEnd"/>
    </w:p>
    <w:p w:rsidR="00A74260" w:rsidRPr="00303FC7" w:rsidRDefault="00A7426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3 Тип подчинения </w:t>
      </w:r>
      <w:proofErr w:type="gramStart"/>
      <w:r w:rsidRPr="00303FC7">
        <w:rPr>
          <w:sz w:val="24"/>
          <w:szCs w:val="24"/>
          <w:lang w:eastAsia="ru-RU"/>
        </w:rPr>
        <w:t>придаточных</w:t>
      </w:r>
      <w:proofErr w:type="gramEnd"/>
      <w:r w:rsidRPr="00303FC7">
        <w:rPr>
          <w:sz w:val="24"/>
          <w:szCs w:val="24"/>
          <w:lang w:eastAsia="ru-RU"/>
        </w:rPr>
        <w:t xml:space="preserve"> в СПП.</w:t>
      </w: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   4</w:t>
      </w:r>
      <w:r w:rsidRPr="00303FC7">
        <w:rPr>
          <w:sz w:val="24"/>
          <w:szCs w:val="24"/>
          <w:lang w:eastAsia="ru-RU"/>
        </w:rPr>
        <w:t xml:space="preserve">. Пунктуация в СПП с </w:t>
      </w:r>
      <w:proofErr w:type="gramStart"/>
      <w:r w:rsidRPr="00303FC7">
        <w:rPr>
          <w:sz w:val="24"/>
          <w:szCs w:val="24"/>
          <w:lang w:eastAsia="ru-RU"/>
        </w:rPr>
        <w:t>придаточной</w:t>
      </w:r>
      <w:proofErr w:type="gramEnd"/>
      <w:r w:rsidRPr="00303FC7">
        <w:rPr>
          <w:sz w:val="24"/>
          <w:szCs w:val="24"/>
          <w:lang w:eastAsia="ru-RU"/>
        </w:rPr>
        <w:t xml:space="preserve"> определительной.</w:t>
      </w:r>
    </w:p>
    <w:p w:rsidR="00A74260" w:rsidRPr="00303FC7" w:rsidRDefault="00A74260" w:rsidP="00032F41">
      <w:pPr>
        <w:widowControl/>
        <w:autoSpaceDE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Система мероприятий по устранению и предупреждению выявленных </w:t>
      </w:r>
    </w:p>
    <w:p w:rsidR="00A74260" w:rsidRPr="00303FC7" w:rsidRDefault="00A74260" w:rsidP="00032F41">
      <w:pPr>
        <w:widowControl/>
        <w:autoSpaceDE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ошибок: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1.Проведение групповых занятий по темам, вызвавшим затруднения при выполнении заданий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Проведение контрольных срезов.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3.Создание справочных материалов. </w:t>
      </w:r>
    </w:p>
    <w:p w:rsidR="00A74260" w:rsidRPr="00303FC7" w:rsidRDefault="00A74260" w:rsidP="00032F41">
      <w:pPr>
        <w:widowControl/>
        <w:autoSpaceDE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Определить индивидуально для каждого учащегося перечень тем, по которым у них есть </w:t>
      </w:r>
      <w:proofErr w:type="gramStart"/>
      <w:r w:rsidRPr="00303FC7">
        <w:rPr>
          <w:sz w:val="24"/>
          <w:szCs w:val="24"/>
          <w:lang w:eastAsia="ru-RU"/>
        </w:rPr>
        <w:t>пробелы</w:t>
      </w:r>
      <w:proofErr w:type="gramEnd"/>
      <w:r w:rsidRPr="00303FC7">
        <w:rPr>
          <w:sz w:val="24"/>
          <w:szCs w:val="24"/>
          <w:lang w:eastAsia="ru-RU"/>
        </w:rPr>
        <w:t xml:space="preserve"> и работать над их устранением. </w:t>
      </w:r>
    </w:p>
    <w:p w:rsidR="00A74260" w:rsidRPr="00303FC7" w:rsidRDefault="00A74260" w:rsidP="00032F41">
      <w:pPr>
        <w:widowControl/>
        <w:autoSpaceDE/>
        <w:ind w:left="284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5.Создать папки для каждого учащегося в 10 классе по разделам  </w:t>
      </w:r>
      <w:proofErr w:type="spellStart"/>
      <w:r w:rsidRPr="00303FC7">
        <w:rPr>
          <w:sz w:val="24"/>
          <w:szCs w:val="24"/>
          <w:lang w:eastAsia="ru-RU"/>
        </w:rPr>
        <w:t>КИМов</w:t>
      </w:r>
      <w:proofErr w:type="spellEnd"/>
      <w:r w:rsidRPr="00303FC7">
        <w:rPr>
          <w:sz w:val="24"/>
          <w:szCs w:val="24"/>
          <w:lang w:eastAsia="ru-RU"/>
        </w:rPr>
        <w:t xml:space="preserve">  и работать над  решением их с учетом успехов и недостатков </w:t>
      </w:r>
    </w:p>
    <w:p w:rsidR="00A74260" w:rsidRPr="00303FC7" w:rsidRDefault="00A74260" w:rsidP="00032F41">
      <w:pPr>
        <w:widowControl/>
        <w:autoSpaceDE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 6.  Применять разнообразные формы обучения </w:t>
      </w:r>
    </w:p>
    <w:p w:rsidR="00A74260" w:rsidRPr="00303FC7" w:rsidRDefault="00A74260" w:rsidP="00032F41">
      <w:pPr>
        <w:widowControl/>
        <w:autoSpaceDE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jc w:val="center"/>
        <w:rPr>
          <w:sz w:val="24"/>
          <w:szCs w:val="24"/>
          <w:lang w:eastAsia="ru-RU"/>
        </w:rPr>
      </w:pPr>
    </w:p>
    <w:p w:rsidR="00A74260" w:rsidRPr="00303FC7" w:rsidRDefault="00032F41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</w:p>
    <w:p w:rsidR="00A74260" w:rsidRPr="00303FC7" w:rsidRDefault="00A74260" w:rsidP="00032F41">
      <w:pPr>
        <w:widowControl/>
        <w:autoSpaceDE/>
        <w:spacing w:after="200"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входной контрольной работы по математике в 10 классе.</w:t>
      </w:r>
    </w:p>
    <w:p w:rsidR="00A74260" w:rsidRPr="00303FC7" w:rsidRDefault="00A74260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10 класса за 9 класс: проверить вычислительные умения, умение выполнять преобразования выражений, а также применять полученные знания в практической деятельности к повседневной жизни. </w:t>
      </w:r>
    </w:p>
    <w:p w:rsidR="00A74260" w:rsidRPr="00303FC7" w:rsidRDefault="00A74260" w:rsidP="00032F41">
      <w:pPr>
        <w:widowControl/>
        <w:autoSpaceDE/>
        <w:spacing w:after="20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Кинтаева</w:t>
      </w:r>
      <w:proofErr w:type="spellEnd"/>
      <w:r w:rsidRPr="00303FC7">
        <w:rPr>
          <w:sz w:val="24"/>
          <w:szCs w:val="24"/>
          <w:lang w:eastAsia="ru-RU"/>
        </w:rPr>
        <w:t xml:space="preserve"> Г.Г..</w:t>
      </w:r>
    </w:p>
    <w:p w:rsidR="00A74260" w:rsidRPr="00303FC7" w:rsidRDefault="00A74260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Дата проведения: 10.09.15г.  </w:t>
      </w:r>
    </w:p>
    <w:p w:rsidR="00A74260" w:rsidRPr="00303FC7" w:rsidRDefault="00A74260" w:rsidP="00032F41">
      <w:pPr>
        <w:widowControl/>
        <w:autoSpaceDE/>
        <w:spacing w:after="200"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Всего учащихся: 5</w:t>
      </w:r>
      <w:r w:rsidRPr="00303FC7">
        <w:rPr>
          <w:sz w:val="24"/>
          <w:szCs w:val="24"/>
          <w:lang w:eastAsia="ru-RU"/>
        </w:rPr>
        <w:t xml:space="preserve"> человек.  </w:t>
      </w:r>
      <w:r w:rsidRPr="00303FC7">
        <w:rPr>
          <w:b/>
          <w:sz w:val="24"/>
          <w:szCs w:val="24"/>
          <w:lang w:eastAsia="ru-RU"/>
        </w:rPr>
        <w:t>Выполняли работу:  4</w:t>
      </w:r>
      <w:r w:rsidRPr="00303FC7">
        <w:rPr>
          <w:sz w:val="24"/>
          <w:szCs w:val="24"/>
          <w:lang w:eastAsia="ru-RU"/>
        </w:rPr>
        <w:t xml:space="preserve"> человека </w:t>
      </w:r>
    </w:p>
    <w:p w:rsidR="00A74260" w:rsidRPr="00303FC7" w:rsidRDefault="00A74260" w:rsidP="00032F41">
      <w:pPr>
        <w:widowControl/>
        <w:autoSpaceDE/>
        <w:spacing w:after="200"/>
        <w:ind w:firstLine="120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Максимальное количество баллов  56  баллов (один человек-14 баллов)</w:t>
      </w:r>
    </w:p>
    <w:p w:rsidR="00A74260" w:rsidRPr="00303FC7" w:rsidRDefault="00A74260" w:rsidP="00032F41">
      <w:pPr>
        <w:widowControl/>
        <w:autoSpaceDE/>
        <w:spacing w:after="200"/>
        <w:ind w:firstLine="120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Набрано баллов                35 (63 %)</w:t>
      </w:r>
    </w:p>
    <w:p w:rsidR="00A74260" w:rsidRPr="00303FC7" w:rsidRDefault="00A74260" w:rsidP="00032F41">
      <w:pPr>
        <w:widowControl/>
        <w:autoSpaceDE/>
        <w:spacing w:after="200"/>
        <w:ind w:firstLine="120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Успеваемость:  50% </w:t>
      </w:r>
    </w:p>
    <w:p w:rsidR="00A74260" w:rsidRPr="00303FC7" w:rsidRDefault="00A74260" w:rsidP="00032F41">
      <w:pPr>
        <w:widowControl/>
        <w:autoSpaceDE/>
        <w:spacing w:after="200"/>
        <w:ind w:firstLine="120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Качество успеваемости: 100%</w:t>
      </w:r>
    </w:p>
    <w:p w:rsidR="00A74260" w:rsidRPr="00303FC7" w:rsidRDefault="00A74260" w:rsidP="00032F41">
      <w:pPr>
        <w:widowControl/>
        <w:autoSpaceDE/>
        <w:spacing w:after="200"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Основные результаты по математике показаны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74260" w:rsidRPr="00303FC7" w:rsidRDefault="00A74260" w:rsidP="00032F41">
      <w:pPr>
        <w:widowControl/>
        <w:autoSpaceDE/>
        <w:spacing w:after="200"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Основные результаты по алгебре показаны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Основные результаты по геометрии показаны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A74260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</w:tc>
      </w:tr>
      <w:tr w:rsidR="00A74260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0" w:rsidRPr="00303FC7" w:rsidRDefault="00A74260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4260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0" w:rsidRPr="00303FC7" w:rsidRDefault="00A74260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A74260" w:rsidRPr="00303FC7" w:rsidRDefault="00A74260" w:rsidP="00032F41">
      <w:pPr>
        <w:widowControl/>
        <w:autoSpaceDE/>
        <w:spacing w:after="200"/>
        <w:ind w:firstLine="480"/>
        <w:jc w:val="center"/>
        <w:rPr>
          <w:sz w:val="24"/>
          <w:szCs w:val="24"/>
          <w:lang w:eastAsia="ru-RU"/>
        </w:rPr>
      </w:pPr>
    </w:p>
    <w:p w:rsidR="00A74260" w:rsidRPr="00303FC7" w:rsidRDefault="00A74260" w:rsidP="00032F41">
      <w:pPr>
        <w:widowControl/>
        <w:autoSpaceDE/>
        <w:spacing w:after="200"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Типичные ошибки 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 xml:space="preserve">( с указанием % учащихся, </w:t>
      </w:r>
      <w:proofErr w:type="gramEnd"/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proofErr w:type="gramStart"/>
      <w:r w:rsidRPr="00303FC7">
        <w:rPr>
          <w:sz w:val="24"/>
          <w:szCs w:val="24"/>
          <w:lang w:eastAsia="ru-RU"/>
        </w:rPr>
        <w:t>допустивших</w:t>
      </w:r>
      <w:proofErr w:type="gramEnd"/>
      <w:r w:rsidRPr="00303FC7">
        <w:rPr>
          <w:sz w:val="24"/>
          <w:szCs w:val="24"/>
          <w:lang w:eastAsia="ru-RU"/>
        </w:rPr>
        <w:t xml:space="preserve"> ошибку)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0</w:t>
      </w:r>
      <w:proofErr w:type="gramStart"/>
      <w:r w:rsidRPr="00303FC7">
        <w:rPr>
          <w:sz w:val="24"/>
          <w:szCs w:val="24"/>
          <w:lang w:eastAsia="ru-RU"/>
        </w:rPr>
        <w:t>% У</w:t>
      </w:r>
      <w:proofErr w:type="gramEnd"/>
      <w:r w:rsidRPr="00303FC7">
        <w:rPr>
          <w:sz w:val="24"/>
          <w:szCs w:val="24"/>
          <w:lang w:eastAsia="ru-RU"/>
        </w:rPr>
        <w:t>меют решать арифметические задачи на проценты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0</w:t>
      </w:r>
      <w:proofErr w:type="gramStart"/>
      <w:r w:rsidRPr="00303FC7">
        <w:rPr>
          <w:sz w:val="24"/>
          <w:szCs w:val="24"/>
          <w:lang w:eastAsia="ru-RU"/>
        </w:rPr>
        <w:t>% У</w:t>
      </w:r>
      <w:proofErr w:type="gramEnd"/>
      <w:r w:rsidRPr="00303FC7">
        <w:rPr>
          <w:sz w:val="24"/>
          <w:szCs w:val="24"/>
          <w:lang w:eastAsia="ru-RU"/>
        </w:rPr>
        <w:t>меют  преобразовывать иррациональные выражения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0</w:t>
      </w:r>
      <w:proofErr w:type="gramStart"/>
      <w:r w:rsidRPr="00303FC7">
        <w:rPr>
          <w:sz w:val="24"/>
          <w:szCs w:val="24"/>
          <w:lang w:eastAsia="ru-RU"/>
        </w:rPr>
        <w:t xml:space="preserve"> %   У</w:t>
      </w:r>
      <w:proofErr w:type="gramEnd"/>
      <w:r w:rsidRPr="00303FC7">
        <w:rPr>
          <w:sz w:val="24"/>
          <w:szCs w:val="24"/>
          <w:lang w:eastAsia="ru-RU"/>
        </w:rPr>
        <w:t>меют устанавливать соответствие между графиками функций и формулами, которые их задают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25 % не умеют  решать простейшие неравенства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50</w:t>
      </w:r>
      <w:proofErr w:type="gramStart"/>
      <w:r w:rsidRPr="00303FC7">
        <w:rPr>
          <w:sz w:val="24"/>
          <w:szCs w:val="24"/>
          <w:lang w:eastAsia="ru-RU"/>
        </w:rPr>
        <w:t>%  Н</w:t>
      </w:r>
      <w:proofErr w:type="gramEnd"/>
      <w:r w:rsidRPr="00303FC7">
        <w:rPr>
          <w:sz w:val="24"/>
          <w:szCs w:val="24"/>
          <w:lang w:eastAsia="ru-RU"/>
        </w:rPr>
        <w:t xml:space="preserve">е умеют решать планиметрические задачи  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lastRenderedPageBreak/>
        <w:t>0</w:t>
      </w:r>
      <w:proofErr w:type="gramStart"/>
      <w:r w:rsidRPr="00303FC7">
        <w:rPr>
          <w:sz w:val="24"/>
          <w:szCs w:val="24"/>
          <w:lang w:eastAsia="ru-RU"/>
        </w:rPr>
        <w:t xml:space="preserve"> % У</w:t>
      </w:r>
      <w:proofErr w:type="gramEnd"/>
      <w:r w:rsidRPr="00303FC7">
        <w:rPr>
          <w:sz w:val="24"/>
          <w:szCs w:val="24"/>
          <w:lang w:eastAsia="ru-RU"/>
        </w:rPr>
        <w:t>меют определять область определения функции по формулам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25</w:t>
      </w:r>
      <w:proofErr w:type="gramStart"/>
      <w:r w:rsidRPr="00303FC7">
        <w:rPr>
          <w:sz w:val="24"/>
          <w:szCs w:val="24"/>
          <w:lang w:eastAsia="ru-RU"/>
        </w:rPr>
        <w:t>% Н</w:t>
      </w:r>
      <w:proofErr w:type="gramEnd"/>
      <w:r w:rsidRPr="00303FC7">
        <w:rPr>
          <w:sz w:val="24"/>
          <w:szCs w:val="24"/>
          <w:lang w:eastAsia="ru-RU"/>
        </w:rPr>
        <w:t>е умеют решать планиметрические задачи на нахождение геометрических величин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0</w:t>
      </w:r>
      <w:proofErr w:type="gramStart"/>
      <w:r w:rsidRPr="00303FC7">
        <w:rPr>
          <w:sz w:val="24"/>
          <w:szCs w:val="24"/>
          <w:lang w:eastAsia="ru-RU"/>
        </w:rPr>
        <w:t xml:space="preserve"> % У</w:t>
      </w:r>
      <w:proofErr w:type="gramEnd"/>
      <w:r w:rsidRPr="00303FC7">
        <w:rPr>
          <w:sz w:val="24"/>
          <w:szCs w:val="24"/>
          <w:lang w:eastAsia="ru-RU"/>
        </w:rPr>
        <w:t>меют проводить по известным формулам и правилам преобразование выражений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0</w:t>
      </w:r>
      <w:proofErr w:type="gramStart"/>
      <w:r w:rsidRPr="00303FC7">
        <w:rPr>
          <w:sz w:val="24"/>
          <w:szCs w:val="24"/>
          <w:lang w:eastAsia="ru-RU"/>
        </w:rPr>
        <w:t>% У</w:t>
      </w:r>
      <w:proofErr w:type="gramEnd"/>
      <w:r w:rsidRPr="00303FC7">
        <w:rPr>
          <w:sz w:val="24"/>
          <w:szCs w:val="24"/>
          <w:lang w:eastAsia="ru-RU"/>
        </w:rPr>
        <w:t>меют преобразовывать  выражения, содержащие степени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75 % не умеют решать системы уравнений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100% не приступили к выполнению задания</w:t>
      </w:r>
    </w:p>
    <w:p w:rsidR="00A74260" w:rsidRPr="00303FC7" w:rsidRDefault="00A74260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50% не умеют  решать планиметрические задачи более сложного уровня</w:t>
      </w:r>
    </w:p>
    <w:p w:rsidR="00A74260" w:rsidRPr="00303FC7" w:rsidRDefault="00A74260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             Западающие темы: </w:t>
      </w:r>
    </w:p>
    <w:p w:rsidR="00A74260" w:rsidRPr="00303FC7" w:rsidRDefault="00A74260" w:rsidP="00032F41">
      <w:pPr>
        <w:widowControl/>
        <w:autoSpaceDE/>
        <w:spacing w:after="200"/>
        <w:ind w:firstLine="48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«Решение  геометрических задач».</w:t>
      </w:r>
    </w:p>
    <w:p w:rsidR="00A74260" w:rsidRPr="00303FC7" w:rsidRDefault="00A74260" w:rsidP="00032F41">
      <w:pPr>
        <w:widowControl/>
        <w:autoSpaceDE/>
        <w:spacing w:after="200"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 «Решение систем уравнений»</w:t>
      </w:r>
    </w:p>
    <w:p w:rsidR="00A74260" w:rsidRPr="00303FC7" w:rsidRDefault="00A74260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3. «Решение прикладных задач»</w:t>
      </w:r>
      <w:r w:rsidR="008E6066" w:rsidRPr="00303FC7">
        <w:rPr>
          <w:sz w:val="24"/>
          <w:szCs w:val="24"/>
          <w:lang w:eastAsia="ru-RU"/>
        </w:rPr>
        <w:t>.</w:t>
      </w:r>
    </w:p>
    <w:p w:rsidR="008E6066" w:rsidRPr="00303FC7" w:rsidRDefault="00032F41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Аналитическая справка по итогам</w:t>
      </w:r>
    </w:p>
    <w:p w:rsidR="008E6066" w:rsidRPr="00303FC7" w:rsidRDefault="008E6066" w:rsidP="00032F41">
      <w:pPr>
        <w:widowControl/>
        <w:autoSpaceDE/>
        <w:spacing w:after="200"/>
        <w:ind w:left="48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диагностической контрольной работы</w:t>
      </w:r>
      <w:r w:rsidR="00032F41" w:rsidRPr="00303FC7">
        <w:rPr>
          <w:b/>
          <w:sz w:val="24"/>
          <w:szCs w:val="24"/>
          <w:lang w:eastAsia="ru-RU"/>
        </w:rPr>
        <w:t xml:space="preserve"> по геометрии в 10 классе.</w:t>
      </w:r>
    </w:p>
    <w:p w:rsidR="008E6066" w:rsidRPr="00303FC7" w:rsidRDefault="008E6066" w:rsidP="00032F41">
      <w:pPr>
        <w:widowControl/>
        <w:autoSpaceDE/>
        <w:spacing w:after="200"/>
        <w:jc w:val="center"/>
        <w:rPr>
          <w:b/>
          <w:sz w:val="24"/>
          <w:szCs w:val="24"/>
          <w:lang w:eastAsia="ru-RU"/>
        </w:rPr>
      </w:pPr>
    </w:p>
    <w:p w:rsidR="008E6066" w:rsidRPr="00303FC7" w:rsidRDefault="008E6066" w:rsidP="00032F41">
      <w:pPr>
        <w:widowControl/>
        <w:autoSpaceDE/>
        <w:spacing w:after="200"/>
        <w:jc w:val="both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Цель: </w:t>
      </w:r>
      <w:r w:rsidRPr="00303FC7">
        <w:rPr>
          <w:sz w:val="24"/>
          <w:szCs w:val="24"/>
          <w:lang w:eastAsia="ru-RU"/>
        </w:rPr>
        <w:t xml:space="preserve">Оценить уровень общеобразовательной подготовки по геометрии учащихся 10 класса за 7-9 класс. </w:t>
      </w:r>
    </w:p>
    <w:p w:rsidR="008E6066" w:rsidRPr="00303FC7" w:rsidRDefault="008E6066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Учитель: </w:t>
      </w:r>
      <w:proofErr w:type="spellStart"/>
      <w:r w:rsidRPr="00303FC7">
        <w:rPr>
          <w:sz w:val="24"/>
          <w:szCs w:val="24"/>
          <w:lang w:eastAsia="ru-RU"/>
        </w:rPr>
        <w:t>Кинтаева</w:t>
      </w:r>
      <w:proofErr w:type="spellEnd"/>
      <w:r w:rsidRPr="00303FC7">
        <w:rPr>
          <w:sz w:val="24"/>
          <w:szCs w:val="24"/>
          <w:lang w:eastAsia="ru-RU"/>
        </w:rPr>
        <w:t xml:space="preserve"> Г.Г..</w:t>
      </w:r>
    </w:p>
    <w:p w:rsidR="008E6066" w:rsidRPr="00303FC7" w:rsidRDefault="008E6066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Дата проведения: 16.09.15г.  </w:t>
      </w:r>
    </w:p>
    <w:p w:rsidR="008E6066" w:rsidRPr="00303FC7" w:rsidRDefault="008E6066" w:rsidP="00032F41">
      <w:pPr>
        <w:widowControl/>
        <w:autoSpaceDE/>
        <w:spacing w:after="200"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Всего учащихся: 6</w:t>
      </w:r>
      <w:r w:rsidRPr="00303FC7">
        <w:rPr>
          <w:sz w:val="24"/>
          <w:szCs w:val="24"/>
          <w:lang w:eastAsia="ru-RU"/>
        </w:rPr>
        <w:t xml:space="preserve"> человек.  </w:t>
      </w:r>
      <w:r w:rsidRPr="00303FC7">
        <w:rPr>
          <w:b/>
          <w:sz w:val="24"/>
          <w:szCs w:val="24"/>
          <w:lang w:eastAsia="ru-RU"/>
        </w:rPr>
        <w:t>Выполняли работу:  6</w:t>
      </w:r>
      <w:r w:rsidRPr="00303FC7">
        <w:rPr>
          <w:sz w:val="24"/>
          <w:szCs w:val="24"/>
          <w:lang w:eastAsia="ru-RU"/>
        </w:rPr>
        <w:t xml:space="preserve"> человек. </w:t>
      </w:r>
    </w:p>
    <w:p w:rsidR="008E6066" w:rsidRPr="00303FC7" w:rsidRDefault="008E6066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Максимальное количество баллов  36  баллов (один человек-6 баллов)</w:t>
      </w:r>
    </w:p>
    <w:p w:rsidR="008E6066" w:rsidRPr="00303FC7" w:rsidRDefault="008E6066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Набрано баллов                16 </w:t>
      </w:r>
      <w:proofErr w:type="gramStart"/>
      <w:r w:rsidRPr="00303FC7">
        <w:rPr>
          <w:sz w:val="24"/>
          <w:szCs w:val="24"/>
          <w:lang w:eastAsia="ru-RU"/>
        </w:rPr>
        <w:t xml:space="preserve">( </w:t>
      </w:r>
      <w:proofErr w:type="gramEnd"/>
      <w:r w:rsidRPr="00303FC7">
        <w:rPr>
          <w:sz w:val="24"/>
          <w:szCs w:val="24"/>
          <w:lang w:eastAsia="ru-RU"/>
        </w:rPr>
        <w:t>%)</w:t>
      </w:r>
    </w:p>
    <w:p w:rsidR="008E6066" w:rsidRPr="00303FC7" w:rsidRDefault="008E6066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Успеваемость:  50% </w:t>
      </w:r>
    </w:p>
    <w:p w:rsidR="008E6066" w:rsidRPr="00303FC7" w:rsidRDefault="008E6066" w:rsidP="00032F41">
      <w:pPr>
        <w:widowControl/>
        <w:autoSpaceDE/>
        <w:spacing w:after="200"/>
        <w:ind w:firstLine="1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Качество успеваемости: 0%</w:t>
      </w:r>
    </w:p>
    <w:p w:rsidR="008E6066" w:rsidRPr="00303FC7" w:rsidRDefault="008E6066" w:rsidP="00032F41">
      <w:pPr>
        <w:widowControl/>
        <w:autoSpaceDE/>
        <w:spacing w:after="200"/>
        <w:ind w:firstLine="120"/>
        <w:rPr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Продолжительность работы – 45 </w:t>
      </w:r>
      <w:r w:rsidRPr="00303FC7">
        <w:rPr>
          <w:sz w:val="24"/>
          <w:szCs w:val="24"/>
          <w:lang w:eastAsia="ru-RU"/>
        </w:rPr>
        <w:t xml:space="preserve">минут. Все предлагаемые задания  относились к повторению  курса геометрии 7- 9 класса (автор учебника </w:t>
      </w:r>
      <w:proofErr w:type="spellStart"/>
      <w:r w:rsidRPr="00303FC7">
        <w:rPr>
          <w:sz w:val="24"/>
          <w:szCs w:val="24"/>
          <w:lang w:eastAsia="ru-RU"/>
        </w:rPr>
        <w:t>Атанасян</w:t>
      </w:r>
      <w:proofErr w:type="spellEnd"/>
      <w:r w:rsidRPr="00303FC7">
        <w:rPr>
          <w:sz w:val="24"/>
          <w:szCs w:val="24"/>
          <w:lang w:eastAsia="ru-RU"/>
        </w:rPr>
        <w:t>).</w:t>
      </w:r>
    </w:p>
    <w:p w:rsidR="008E6066" w:rsidRPr="00303FC7" w:rsidRDefault="008E6066" w:rsidP="00032F41">
      <w:pPr>
        <w:widowControl/>
        <w:autoSpaceDE/>
        <w:spacing w:after="200"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Учащиеся показали недопустимо-низкие результаты по геометрии.</w:t>
      </w:r>
    </w:p>
    <w:p w:rsidR="008E6066" w:rsidRPr="00303FC7" w:rsidRDefault="008E6066" w:rsidP="00032F41">
      <w:pPr>
        <w:widowControl/>
        <w:autoSpaceDE/>
        <w:spacing w:after="200"/>
        <w:ind w:firstLine="120"/>
        <w:jc w:val="center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Основные результаты по геометрии показаны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080"/>
        <w:gridCol w:w="2188"/>
        <w:gridCol w:w="2034"/>
        <w:gridCol w:w="1905"/>
      </w:tblGrid>
      <w:tr w:rsidR="008E6066" w:rsidRPr="00303FC7" w:rsidTr="00460D8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Получили оценку</w:t>
            </w:r>
          </w:p>
        </w:tc>
      </w:tr>
      <w:tr w:rsidR="008E6066" w:rsidRPr="00303FC7" w:rsidTr="0046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66" w:rsidRPr="00303FC7" w:rsidRDefault="008E6066" w:rsidP="00032F41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E6066" w:rsidRPr="00303FC7" w:rsidTr="00460D8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6" w:rsidRPr="00303FC7" w:rsidRDefault="008E6066" w:rsidP="00032F41">
            <w:pPr>
              <w:widowControl/>
              <w:autoSpaceDE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303FC7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8E6066" w:rsidRPr="00303FC7" w:rsidRDefault="008E6066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lastRenderedPageBreak/>
        <w:t xml:space="preserve">Типичные ошибки 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17</w:t>
      </w:r>
      <w:proofErr w:type="gramStart"/>
      <w:r w:rsidRPr="00303FC7">
        <w:rPr>
          <w:sz w:val="24"/>
          <w:szCs w:val="24"/>
          <w:lang w:eastAsia="ru-RU"/>
        </w:rPr>
        <w:t>% Н</w:t>
      </w:r>
      <w:proofErr w:type="gramEnd"/>
      <w:r w:rsidRPr="00303FC7">
        <w:rPr>
          <w:sz w:val="24"/>
          <w:szCs w:val="24"/>
          <w:lang w:eastAsia="ru-RU"/>
        </w:rPr>
        <w:t>е умеют находить углы в равнобедренном треугольнике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17</w:t>
      </w:r>
      <w:proofErr w:type="gramStart"/>
      <w:r w:rsidRPr="00303FC7">
        <w:rPr>
          <w:sz w:val="24"/>
          <w:szCs w:val="24"/>
          <w:lang w:eastAsia="ru-RU"/>
        </w:rPr>
        <w:t>% Н</w:t>
      </w:r>
      <w:proofErr w:type="gramEnd"/>
      <w:r w:rsidRPr="00303FC7">
        <w:rPr>
          <w:sz w:val="24"/>
          <w:szCs w:val="24"/>
          <w:lang w:eastAsia="ru-RU"/>
        </w:rPr>
        <w:t>е умеют определять вписанные в окружность углы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100</w:t>
      </w:r>
      <w:proofErr w:type="gramStart"/>
      <w:r w:rsidRPr="00303FC7">
        <w:rPr>
          <w:sz w:val="24"/>
          <w:szCs w:val="24"/>
          <w:lang w:eastAsia="ru-RU"/>
        </w:rPr>
        <w:t xml:space="preserve"> %   Н</w:t>
      </w:r>
      <w:proofErr w:type="gramEnd"/>
      <w:r w:rsidRPr="00303FC7">
        <w:rPr>
          <w:sz w:val="24"/>
          <w:szCs w:val="24"/>
          <w:lang w:eastAsia="ru-RU"/>
        </w:rPr>
        <w:t>е умеют составлять уравнение по условию геометрической задачи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33 % не умеют  находить площадь прямоугольного треугольника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67</w:t>
      </w:r>
      <w:proofErr w:type="gramStart"/>
      <w:r w:rsidRPr="00303FC7">
        <w:rPr>
          <w:sz w:val="24"/>
          <w:szCs w:val="24"/>
          <w:lang w:eastAsia="ru-RU"/>
        </w:rPr>
        <w:t>%  Н</w:t>
      </w:r>
      <w:proofErr w:type="gramEnd"/>
      <w:r w:rsidRPr="00303FC7">
        <w:rPr>
          <w:sz w:val="24"/>
          <w:szCs w:val="24"/>
          <w:lang w:eastAsia="ru-RU"/>
        </w:rPr>
        <w:t>е умеют использовать свойства средней линии трапеции и треугольника для решения планиметрических задач</w:t>
      </w:r>
    </w:p>
    <w:p w:rsidR="008E6066" w:rsidRPr="00303FC7" w:rsidRDefault="008E6066" w:rsidP="00032F41">
      <w:pPr>
        <w:widowControl/>
        <w:autoSpaceDE/>
        <w:spacing w:after="200"/>
        <w:ind w:left="240" w:firstLine="84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100</w:t>
      </w:r>
      <w:proofErr w:type="gramStart"/>
      <w:r w:rsidRPr="00303FC7">
        <w:rPr>
          <w:sz w:val="24"/>
          <w:szCs w:val="24"/>
          <w:lang w:eastAsia="ru-RU"/>
        </w:rPr>
        <w:t xml:space="preserve"> % Н</w:t>
      </w:r>
      <w:proofErr w:type="gramEnd"/>
      <w:r w:rsidRPr="00303FC7">
        <w:rPr>
          <w:sz w:val="24"/>
          <w:szCs w:val="24"/>
          <w:lang w:eastAsia="ru-RU"/>
        </w:rPr>
        <w:t>е умеют приводить доказательство, используя признаки подобия треугольников</w:t>
      </w:r>
    </w:p>
    <w:p w:rsidR="008E6066" w:rsidRPr="00303FC7" w:rsidRDefault="008E6066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              Западающие темы: </w:t>
      </w:r>
    </w:p>
    <w:p w:rsidR="008E6066" w:rsidRPr="00303FC7" w:rsidRDefault="008E6066" w:rsidP="00032F41">
      <w:pPr>
        <w:widowControl/>
        <w:autoSpaceDE/>
        <w:spacing w:after="200"/>
        <w:ind w:firstLine="480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 «Решение  планиметрических задач с помощью уравнений».</w:t>
      </w:r>
    </w:p>
    <w:p w:rsidR="008E6066" w:rsidRPr="00303FC7" w:rsidRDefault="008E6066" w:rsidP="00032F41">
      <w:pPr>
        <w:widowControl/>
        <w:autoSpaceDE/>
        <w:spacing w:after="200"/>
        <w:ind w:left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«Задачи на доказательство»</w:t>
      </w:r>
    </w:p>
    <w:p w:rsidR="008E6066" w:rsidRPr="00303FC7" w:rsidRDefault="008E6066" w:rsidP="00032F41">
      <w:pPr>
        <w:widowControl/>
        <w:autoSpaceDE/>
        <w:spacing w:after="20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      3. «Решение геометрических задач с использованием свойства средней линии треугольника и                      трапеции»</w:t>
      </w:r>
    </w:p>
    <w:p w:rsidR="008E6066" w:rsidRPr="00303FC7" w:rsidRDefault="008E6066" w:rsidP="00032F41">
      <w:pPr>
        <w:widowControl/>
        <w:autoSpaceDE/>
        <w:spacing w:after="20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 xml:space="preserve">Система мероприятий по устранению и предупреждению выявленных 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b/>
          <w:sz w:val="24"/>
          <w:szCs w:val="24"/>
          <w:lang w:eastAsia="ru-RU"/>
        </w:rPr>
      </w:pPr>
      <w:r w:rsidRPr="00303FC7">
        <w:rPr>
          <w:b/>
          <w:sz w:val="24"/>
          <w:szCs w:val="24"/>
          <w:lang w:eastAsia="ru-RU"/>
        </w:rPr>
        <w:t>ошибок: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1.Проведение групповых занятий по темам, вызвавшим затруднения при выполнении заданий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2. Проведение контрольных срезов.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3.Создание справочных материалов. 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Определить индивидуально для каждого учащегося перечень тем, по которым у них есть 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    пробелы и работать над их устранением. 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5. Создать папки для каждого учащегося 10 класса по разделам </w:t>
      </w:r>
      <w:proofErr w:type="spellStart"/>
      <w:r w:rsidRPr="00303FC7">
        <w:rPr>
          <w:sz w:val="24"/>
          <w:szCs w:val="24"/>
          <w:lang w:eastAsia="ru-RU"/>
        </w:rPr>
        <w:t>КИМов</w:t>
      </w:r>
      <w:proofErr w:type="spellEnd"/>
      <w:r w:rsidRPr="00303FC7">
        <w:rPr>
          <w:sz w:val="24"/>
          <w:szCs w:val="24"/>
          <w:lang w:eastAsia="ru-RU"/>
        </w:rPr>
        <w:t xml:space="preserve"> и работать над их решением с учетом успехов и недостатков.</w:t>
      </w:r>
    </w:p>
    <w:p w:rsidR="008E6066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6. Активно использовать </w:t>
      </w:r>
      <w:proofErr w:type="spellStart"/>
      <w:r w:rsidRPr="00303FC7">
        <w:rPr>
          <w:sz w:val="24"/>
          <w:szCs w:val="24"/>
          <w:lang w:eastAsia="ru-RU"/>
        </w:rPr>
        <w:t>ЦОРы</w:t>
      </w:r>
      <w:proofErr w:type="spellEnd"/>
      <w:r w:rsidRPr="00303FC7">
        <w:rPr>
          <w:sz w:val="24"/>
          <w:szCs w:val="24"/>
          <w:lang w:eastAsia="ru-RU"/>
        </w:rPr>
        <w:t>.</w:t>
      </w:r>
    </w:p>
    <w:p w:rsidR="002A2634" w:rsidRPr="00303FC7" w:rsidRDefault="008E6066" w:rsidP="00032F41">
      <w:pPr>
        <w:widowControl/>
        <w:autoSpaceDE/>
        <w:spacing w:after="200"/>
        <w:ind w:firstLine="480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7. Применять разнообразные формы обучения.</w:t>
      </w:r>
    </w:p>
    <w:p w:rsidR="00CA48B0" w:rsidRPr="00303FC7" w:rsidRDefault="00CA48B0" w:rsidP="00032F41">
      <w:pPr>
        <w:widowControl/>
        <w:autoSpaceDE/>
        <w:spacing w:after="200"/>
        <w:rPr>
          <w:rFonts w:eastAsiaTheme="minorEastAsia"/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shd w:val="clear" w:color="auto" w:fill="FFFFFF"/>
        <w:tabs>
          <w:tab w:val="left" w:pos="9923"/>
          <w:tab w:val="left" w:pos="10136"/>
        </w:tabs>
        <w:autoSpaceDE/>
        <w:spacing w:before="24"/>
        <w:ind w:left="724" w:right="196"/>
        <w:jc w:val="both"/>
        <w:rPr>
          <w:b/>
          <w:spacing w:val="4"/>
          <w:sz w:val="24"/>
          <w:szCs w:val="24"/>
          <w:lang w:eastAsia="ru-RU"/>
        </w:rPr>
      </w:pPr>
      <w:r w:rsidRPr="00303FC7">
        <w:rPr>
          <w:b/>
          <w:spacing w:val="4"/>
          <w:sz w:val="24"/>
          <w:szCs w:val="24"/>
          <w:lang w:eastAsia="ru-RU"/>
        </w:rPr>
        <w:t>Общие рекомендации</w:t>
      </w:r>
      <w:r w:rsidR="009B2952" w:rsidRPr="00303FC7">
        <w:rPr>
          <w:b/>
          <w:spacing w:val="4"/>
          <w:sz w:val="24"/>
          <w:szCs w:val="24"/>
          <w:lang w:eastAsia="ru-RU"/>
        </w:rPr>
        <w:t xml:space="preserve"> учителям-предметникам</w:t>
      </w:r>
      <w:r w:rsidRPr="00303FC7">
        <w:rPr>
          <w:b/>
          <w:spacing w:val="4"/>
          <w:sz w:val="24"/>
          <w:szCs w:val="24"/>
          <w:lang w:eastAsia="ru-RU"/>
        </w:rPr>
        <w:t>:</w:t>
      </w:r>
    </w:p>
    <w:p w:rsidR="0076216D" w:rsidRPr="00303FC7" w:rsidRDefault="0076216D" w:rsidP="00032F41">
      <w:pPr>
        <w:widowControl/>
        <w:shd w:val="clear" w:color="auto" w:fill="FFFFFF"/>
        <w:tabs>
          <w:tab w:val="left" w:pos="9923"/>
          <w:tab w:val="left" w:pos="10136"/>
        </w:tabs>
        <w:autoSpaceDE/>
        <w:spacing w:before="24"/>
        <w:ind w:left="724" w:right="196"/>
        <w:jc w:val="both"/>
        <w:rPr>
          <w:b/>
          <w:spacing w:val="4"/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jc w:val="both"/>
        <w:rPr>
          <w:iCs/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1.Учителям необходимо проанализировать итоги контрольно-</w:t>
      </w:r>
      <w:proofErr w:type="spellStart"/>
      <w:r w:rsidRPr="00303FC7">
        <w:rPr>
          <w:sz w:val="24"/>
          <w:szCs w:val="24"/>
          <w:lang w:eastAsia="ru-RU"/>
        </w:rPr>
        <w:t>срезовых</w:t>
      </w:r>
      <w:proofErr w:type="spellEnd"/>
      <w:r w:rsidRPr="00303FC7">
        <w:rPr>
          <w:sz w:val="24"/>
          <w:szCs w:val="24"/>
          <w:lang w:eastAsia="ru-RU"/>
        </w:rPr>
        <w:t xml:space="preserve"> работ и  планировать свою деятельность с учётом данного анализа. Особое внимание уделить работе над наиболее типичными ошибками учащихся. Необходимо отработать задания подобного </w:t>
      </w:r>
      <w:proofErr w:type="gramStart"/>
      <w:r w:rsidRPr="00303FC7">
        <w:rPr>
          <w:sz w:val="24"/>
          <w:szCs w:val="24"/>
          <w:lang w:eastAsia="ru-RU"/>
        </w:rPr>
        <w:t>типа</w:t>
      </w:r>
      <w:proofErr w:type="gramEnd"/>
      <w:r w:rsidRPr="00303FC7">
        <w:rPr>
          <w:sz w:val="24"/>
          <w:szCs w:val="24"/>
          <w:lang w:eastAsia="ru-RU"/>
        </w:rPr>
        <w:t xml:space="preserve"> как при изучении текущего материала, так и на обобщающих уроках. При составлении тематического планирования  необходимо продумывать вопросы по повторению тем вызывающие наибольшие затруднения у учащихся. Проводить </w:t>
      </w:r>
      <w:r w:rsidRPr="00303FC7">
        <w:rPr>
          <w:sz w:val="24"/>
          <w:szCs w:val="24"/>
          <w:lang w:eastAsia="ru-RU"/>
        </w:rPr>
        <w:lastRenderedPageBreak/>
        <w:t xml:space="preserve">небольшие диагностические работы по </w:t>
      </w:r>
      <w:proofErr w:type="gramStart"/>
      <w:r w:rsidRPr="00303FC7">
        <w:rPr>
          <w:sz w:val="24"/>
          <w:szCs w:val="24"/>
          <w:lang w:eastAsia="ru-RU"/>
        </w:rPr>
        <w:t>контролю за</w:t>
      </w:r>
      <w:proofErr w:type="gramEnd"/>
      <w:r w:rsidRPr="00303FC7">
        <w:rPr>
          <w:sz w:val="24"/>
          <w:szCs w:val="24"/>
          <w:lang w:eastAsia="ru-RU"/>
        </w:rPr>
        <w:t xml:space="preserve"> их усвоением, </w:t>
      </w:r>
      <w:r w:rsidRPr="00303FC7">
        <w:rPr>
          <w:iCs/>
          <w:sz w:val="24"/>
          <w:szCs w:val="24"/>
          <w:lang w:eastAsia="ru-RU"/>
        </w:rPr>
        <w:t>включать тестовые формы контроля, используя сравнимые с вариантами КИМ  по тематике и числу заданий проверочные работы, включающие различные по форме задания (с кратким ответом, с развернутым ответом).</w:t>
      </w: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2. Уделить особое внимание учащимся, </w:t>
      </w:r>
      <w:proofErr w:type="gramStart"/>
      <w:r w:rsidRPr="00303FC7">
        <w:rPr>
          <w:sz w:val="24"/>
          <w:szCs w:val="24"/>
          <w:lang w:eastAsia="ru-RU"/>
        </w:rPr>
        <w:t>показавших</w:t>
      </w:r>
      <w:proofErr w:type="gramEnd"/>
      <w:r w:rsidRPr="00303FC7">
        <w:rPr>
          <w:sz w:val="24"/>
          <w:szCs w:val="24"/>
          <w:lang w:eastAsia="ru-RU"/>
        </w:rPr>
        <w:t xml:space="preserve"> низкий уровень подготовки, учащимся, выполнившим срез на 2, а также продолжить работу с учащимися, получившими  отличные отметки, спланировать с ними индивидуальную работу.</w:t>
      </w:r>
    </w:p>
    <w:p w:rsidR="00E42BF5" w:rsidRPr="00303FC7" w:rsidRDefault="00E42BF5" w:rsidP="00032F41">
      <w:pPr>
        <w:widowControl/>
        <w:autoSpaceDE/>
        <w:ind w:left="720" w:right="88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3. Следует увеличить количество заданий творческого характера, которые позволяют проверить как теоретический, так и практический уровень знаний учащихся.</w:t>
      </w: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 xml:space="preserve">4. Использовать дополнительные дидактические материалы, нестандартные формулировки заданий, </w:t>
      </w:r>
      <w:proofErr w:type="spellStart"/>
      <w:r w:rsidRPr="00303FC7">
        <w:rPr>
          <w:sz w:val="24"/>
          <w:szCs w:val="24"/>
          <w:lang w:eastAsia="ru-RU"/>
        </w:rPr>
        <w:t>тренинговые</w:t>
      </w:r>
      <w:proofErr w:type="spellEnd"/>
      <w:r w:rsidRPr="00303FC7">
        <w:rPr>
          <w:sz w:val="24"/>
          <w:szCs w:val="24"/>
          <w:lang w:eastAsia="ru-RU"/>
        </w:rPr>
        <w:t xml:space="preserve"> формы работы.</w:t>
      </w: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</w:p>
    <w:p w:rsidR="00E42BF5" w:rsidRPr="00303FC7" w:rsidRDefault="00E42BF5" w:rsidP="00032F41">
      <w:pPr>
        <w:widowControl/>
        <w:autoSpaceDE/>
        <w:ind w:left="724"/>
        <w:jc w:val="both"/>
        <w:rPr>
          <w:sz w:val="24"/>
          <w:szCs w:val="24"/>
          <w:lang w:eastAsia="ru-RU"/>
        </w:rPr>
      </w:pPr>
      <w:r w:rsidRPr="00303FC7">
        <w:rPr>
          <w:sz w:val="24"/>
          <w:szCs w:val="24"/>
          <w:lang w:eastAsia="ru-RU"/>
        </w:rPr>
        <w:t>Заместитель директора по УВР________________А.И. Кузнецова</w:t>
      </w:r>
    </w:p>
    <w:p w:rsidR="00CA48B0" w:rsidRPr="00303FC7" w:rsidRDefault="00CA48B0" w:rsidP="00032F41">
      <w:pPr>
        <w:widowControl/>
        <w:autoSpaceDE/>
        <w:ind w:left="480"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ind w:left="480"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657400" w:rsidRPr="00303FC7" w:rsidRDefault="00657400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widowControl/>
        <w:autoSpaceDE/>
        <w:rPr>
          <w:sz w:val="24"/>
          <w:szCs w:val="24"/>
          <w:lang w:eastAsia="ru-RU"/>
        </w:rPr>
      </w:pPr>
    </w:p>
    <w:p w:rsidR="008A2D66" w:rsidRPr="00303FC7" w:rsidRDefault="008A2D66" w:rsidP="00032F41">
      <w:pPr>
        <w:spacing w:before="96" w:after="120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74E01" w:rsidRPr="00303FC7" w:rsidRDefault="00174E01" w:rsidP="00032F41">
      <w:pPr>
        <w:rPr>
          <w:sz w:val="24"/>
          <w:szCs w:val="24"/>
        </w:rPr>
      </w:pPr>
    </w:p>
    <w:sectPr w:rsidR="00174E01" w:rsidRPr="00303FC7" w:rsidSect="00FD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20F"/>
    <w:multiLevelType w:val="hybridMultilevel"/>
    <w:tmpl w:val="DDBAE000"/>
    <w:lvl w:ilvl="0" w:tplc="6BA0611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073D7"/>
    <w:multiLevelType w:val="hybridMultilevel"/>
    <w:tmpl w:val="B7A4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E01"/>
    <w:rsid w:val="00032F41"/>
    <w:rsid w:val="0010110C"/>
    <w:rsid w:val="00174E01"/>
    <w:rsid w:val="001B123E"/>
    <w:rsid w:val="002A2634"/>
    <w:rsid w:val="00303FC7"/>
    <w:rsid w:val="00390A22"/>
    <w:rsid w:val="00456AF9"/>
    <w:rsid w:val="00460D8F"/>
    <w:rsid w:val="00482DD8"/>
    <w:rsid w:val="005C3CDD"/>
    <w:rsid w:val="006550E3"/>
    <w:rsid w:val="00657400"/>
    <w:rsid w:val="006C333B"/>
    <w:rsid w:val="0076216D"/>
    <w:rsid w:val="008A2D66"/>
    <w:rsid w:val="008E6066"/>
    <w:rsid w:val="009B2952"/>
    <w:rsid w:val="00A106D9"/>
    <w:rsid w:val="00A74260"/>
    <w:rsid w:val="00CA48B0"/>
    <w:rsid w:val="00E103E0"/>
    <w:rsid w:val="00E42BF5"/>
    <w:rsid w:val="00EE6291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7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4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4">
    <w:name w:val="Сетка таблицы4"/>
    <w:basedOn w:val="a1"/>
    <w:next w:val="a3"/>
    <w:uiPriority w:val="59"/>
    <w:rsid w:val="009B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B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3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7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cp:lastPrinted>2015-10-23T23:34:00Z</cp:lastPrinted>
  <dcterms:created xsi:type="dcterms:W3CDTF">2015-10-15T00:36:00Z</dcterms:created>
  <dcterms:modified xsi:type="dcterms:W3CDTF">2015-10-26T15:08:00Z</dcterms:modified>
</cp:coreProperties>
</file>