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7A" w:rsidRDefault="00731BB5">
      <w:pPr>
        <w:spacing w:before="60" w:after="0" w:line="240" w:lineRule="auto"/>
        <w:ind w:left="-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Сведения об обеспеченности библиотеки МАОУ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Приморская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СОШ» </w:t>
      </w:r>
    </w:p>
    <w:p w:rsidR="00744A7A" w:rsidRDefault="00731BB5">
      <w:pPr>
        <w:spacing w:before="60" w:after="0" w:line="240" w:lineRule="auto"/>
        <w:ind w:left="-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учебниками (по классам): </w:t>
      </w:r>
    </w:p>
    <w:p w:rsidR="00744A7A" w:rsidRDefault="00744A7A">
      <w:pPr>
        <w:spacing w:before="60" w:after="0" w:line="240" w:lineRule="auto"/>
        <w:ind w:left="-360" w:firstLine="360"/>
        <w:jc w:val="both"/>
        <w:rPr>
          <w:rFonts w:ascii="Calibri" w:hAnsi="Calibri" w:cs="Calibri"/>
        </w:rPr>
      </w:pPr>
    </w:p>
    <w:tbl>
      <w:tblPr>
        <w:tblW w:w="10965" w:type="dxa"/>
        <w:tblInd w:w="-1026" w:type="dxa"/>
        <w:tblLook w:val="0000"/>
      </w:tblPr>
      <w:tblGrid>
        <w:gridCol w:w="870"/>
        <w:gridCol w:w="1971"/>
        <w:gridCol w:w="1293"/>
        <w:gridCol w:w="1600"/>
        <w:gridCol w:w="2091"/>
        <w:gridCol w:w="1851"/>
        <w:gridCol w:w="1851"/>
      </w:tblGrid>
      <w:tr w:rsidR="00744A7A">
        <w:trPr>
          <w:trHeight w:val="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before="60" w:after="160" w:line="240" w:lineRule="atLeast"/>
              <w:jc w:val="center"/>
              <w:rPr>
                <w:rFonts w:ascii="Calibri" w:hAnsi="Calibri" w:cs="Calibri"/>
              </w:rPr>
            </w:pPr>
          </w:p>
          <w:p w:rsidR="00744A7A" w:rsidRDefault="00744A7A">
            <w:pPr>
              <w:spacing w:before="60" w:after="160" w:line="240" w:lineRule="atLeast"/>
              <w:jc w:val="center"/>
              <w:rPr>
                <w:rFonts w:ascii="Calibri" w:hAnsi="Calibri" w:cs="Calibri"/>
              </w:rPr>
            </w:pPr>
          </w:p>
          <w:p w:rsidR="00744A7A" w:rsidRDefault="00744A7A">
            <w:pPr>
              <w:spacing w:before="60" w:after="160" w:line="240" w:lineRule="atLeast"/>
              <w:jc w:val="center"/>
              <w:rPr>
                <w:rFonts w:ascii="Calibri" w:hAnsi="Calibri" w:cs="Calibri"/>
              </w:rPr>
            </w:pPr>
          </w:p>
          <w:p w:rsidR="00744A7A" w:rsidRDefault="00731BB5">
            <w:pPr>
              <w:spacing w:before="60" w:after="16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учебников, необходимых для 100% обеспеченности*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Фактическое кол-во учебников </w:t>
            </w:r>
          </w:p>
        </w:tc>
        <w:tc>
          <w:tcPr>
            <w:tcW w:w="4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обеспеченности на начало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</w:t>
            </w:r>
          </w:p>
        </w:tc>
      </w:tr>
      <w:tr w:rsidR="00744A7A">
        <w:trPr>
          <w:trHeight w:val="143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фонд учебников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Фонд учебников, поступивших с 2014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% обеспеченности**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обеспеченности учебниками, поступившими с 2014 г.***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обеспеченности учебниками, поступившими до 2014 г.****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140"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140"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звено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Ср. звено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Ст. звено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before="60" w:after="160" w:line="24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731BB5" w:rsidRDefault="00731B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количество учебников, необходимых для 100% обеспеченности, находится умножением количества учебников, входящих в обязательный набор одного ученика, на количество учащихся в параллели.</w:t>
      </w: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 CYR" w:hAnsi="Times New Roman CYR" w:cs="Times New Roman CYR"/>
          <w:sz w:val="24"/>
          <w:szCs w:val="24"/>
        </w:rPr>
        <w:t>общий процент обеспеченности, находится следующим образом: общее количество учебников в фонде умножить на 100 и разделить на количество учебников, необходимых для 100% обеспеченности.</w:t>
      </w: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*** % </w:t>
      </w:r>
      <w:r>
        <w:rPr>
          <w:rFonts w:ascii="Times New Roman CYR" w:hAnsi="Times New Roman CYR" w:cs="Times New Roman CYR"/>
          <w:sz w:val="24"/>
          <w:szCs w:val="24"/>
        </w:rPr>
        <w:t>обеспеченности учебниками, поступившими в фонд с 2013 года, находится следующим образом: количество учебников в фонде, поступивших с 2013 года, умножить на 100 и разделить на количество учебников, необходимых для 100% обеспеченности.</w:t>
      </w: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 % </w:t>
      </w:r>
      <w:r>
        <w:rPr>
          <w:rFonts w:ascii="Times New Roman CYR" w:hAnsi="Times New Roman CYR" w:cs="Times New Roman CYR"/>
          <w:sz w:val="24"/>
          <w:szCs w:val="24"/>
        </w:rPr>
        <w:t>обеспеченности учебниками, поступившими до 2013 года, находится следующим образом: от 100 % отнять % обеспеченности учебниками, поступившими с 2013 года.</w:t>
      </w:r>
    </w:p>
    <w:p w:rsidR="00744A7A" w:rsidRDefault="00744A7A">
      <w:pPr>
        <w:spacing w:before="60" w:after="0" w:line="240" w:lineRule="auto"/>
        <w:jc w:val="both"/>
        <w:rPr>
          <w:rFonts w:ascii="Calibri" w:hAnsi="Calibri" w:cs="Calibri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 о школьных библиотеках и библиотечных работниках: 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Сведения о количестве школ, имеющих книжный фонд в ОО:</w:t>
      </w:r>
    </w:p>
    <w:p w:rsidR="00744A7A" w:rsidRDefault="00744A7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10620" w:type="dxa"/>
        <w:tblInd w:w="-792" w:type="dxa"/>
        <w:tblLook w:val="0000"/>
      </w:tblPr>
      <w:tblGrid>
        <w:gridCol w:w="8459"/>
        <w:gridCol w:w="2161"/>
      </w:tblGrid>
      <w:tr w:rsidR="00744A7A">
        <w:trPr>
          <w:trHeight w:val="1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Типы образовательных учреждений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начальные общеобразовательные школы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общеобразовательные школы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лицеев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Сведения о количестве школьных библиотек в ОО: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20" w:type="dxa"/>
        <w:tblInd w:w="-792" w:type="dxa"/>
        <w:tblLook w:val="0000"/>
      </w:tblPr>
      <w:tblGrid>
        <w:gridCol w:w="8562"/>
        <w:gridCol w:w="2058"/>
      </w:tblGrid>
      <w:tr w:rsidR="00744A7A">
        <w:trPr>
          <w:trHeight w:val="1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Типы образовательных учреждений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начальные общеобразовательные школы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общеобразовательные школы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лицеев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44A7A" w:rsidRDefault="00744A7A">
      <w:pPr>
        <w:spacing w:before="60"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A7A" w:rsidRDefault="00731BB5">
      <w:pPr>
        <w:spacing w:before="60"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библиотеках, оборудованных читальными залами: </w:t>
      </w:r>
    </w:p>
    <w:p w:rsidR="00744A7A" w:rsidRDefault="00744A7A">
      <w:pPr>
        <w:spacing w:before="60" w:after="0" w:line="240" w:lineRule="auto"/>
        <w:ind w:left="-851"/>
        <w:jc w:val="both"/>
        <w:rPr>
          <w:rFonts w:ascii="Calibri" w:hAnsi="Calibri" w:cs="Calibri"/>
        </w:rPr>
      </w:pPr>
    </w:p>
    <w:tbl>
      <w:tblPr>
        <w:tblW w:w="10620" w:type="dxa"/>
        <w:tblInd w:w="-792" w:type="dxa"/>
        <w:tblLook w:val="0000"/>
      </w:tblPr>
      <w:tblGrid>
        <w:gridCol w:w="8826"/>
        <w:gridCol w:w="1794"/>
      </w:tblGrid>
      <w:tr w:rsidR="00744A7A">
        <w:trPr>
          <w:trHeight w:val="1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библиотек, имеющих читальные залы – как отдельное функциональное подразделение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посадочных мест в них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библиотек, имеющих мини читальные залы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посадочных мест в них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744A7A" w:rsidRDefault="00744A7A">
      <w:pPr>
        <w:spacing w:after="0" w:line="240" w:lineRule="auto"/>
        <w:ind w:left="-851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>Сведения о количестве читателей школьных библиотек:</w:t>
      </w:r>
    </w:p>
    <w:p w:rsidR="00744A7A" w:rsidRDefault="00744A7A">
      <w:pPr>
        <w:spacing w:after="0" w:line="240" w:lineRule="auto"/>
        <w:ind w:left="-851"/>
        <w:jc w:val="both"/>
        <w:rPr>
          <w:rFonts w:ascii="Calibri" w:hAnsi="Calibri" w:cs="Calibri"/>
        </w:rPr>
      </w:pPr>
    </w:p>
    <w:tbl>
      <w:tblPr>
        <w:tblW w:w="10620" w:type="dxa"/>
        <w:tblInd w:w="-792" w:type="dxa"/>
        <w:tblLook w:val="0000"/>
      </w:tblPr>
      <w:tblGrid>
        <w:gridCol w:w="8819"/>
        <w:gridCol w:w="1801"/>
      </w:tblGrid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Типы образовательных учреждений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начальные общеобразовательные школы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общеобразовательные школы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лицеев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44A7A" w:rsidRDefault="00744A7A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Сведения о количественном составе читателей по возрасту в школьных библиотеках: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20" w:type="dxa"/>
        <w:tblInd w:w="-792" w:type="dxa"/>
        <w:tblLook w:val="0000"/>
      </w:tblPr>
      <w:tblGrid>
        <w:gridCol w:w="8819"/>
        <w:gridCol w:w="1801"/>
      </w:tblGrid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читатели начального звена всех типов образовательных учреждений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читатели среднего звена всех типов  общеобразовательных учреждений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читатели старшего звена всех типов  общеобразовательных учреждений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читатели-педагоги всех типов образовательных учреждений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читатели-родители всех типов образовательных учреждений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44A7A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читатели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44A7A">
        <w:trPr>
          <w:trHeight w:val="330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</w:tr>
    </w:tbl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sz w:val="24"/>
          <w:szCs w:val="24"/>
        </w:rPr>
        <w:t>Сведения о штатах в школьных библиотеках: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20" w:type="dxa"/>
        <w:tblInd w:w="-792" w:type="dxa"/>
        <w:tblLook w:val="0000"/>
      </w:tblPr>
      <w:tblGrid>
        <w:gridCol w:w="8837"/>
        <w:gridCol w:w="1783"/>
      </w:tblGrid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школ, имеющих в штате 2 ставки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школ, имеющих в штате 1,5 ставки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школ, имеющих в штате 1 ставку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школ, имеющих в штате 0,5 ставки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школ, имеющих в штате 0,25 ставки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школ, выплачивающих только доплату за работу с учебниками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44A7A" w:rsidRDefault="00744A7A">
      <w:pPr>
        <w:spacing w:before="60" w:after="0" w:line="240" w:lineRule="auto"/>
        <w:jc w:val="both"/>
        <w:rPr>
          <w:rFonts w:ascii="Calibri" w:hAnsi="Calibri" w:cs="Calibri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 CYR" w:hAnsi="Times New Roman CYR" w:cs="Times New Roman CYR"/>
          <w:sz w:val="24"/>
          <w:szCs w:val="24"/>
        </w:rPr>
        <w:t>Сведения о количестве школьных библиотекарей 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80" w:type="dxa"/>
        <w:tblInd w:w="-792" w:type="dxa"/>
        <w:tblLook w:val="0000"/>
      </w:tblPr>
      <w:tblGrid>
        <w:gridCol w:w="8836"/>
        <w:gridCol w:w="1844"/>
      </w:tblGrid>
      <w:tr w:rsidR="00744A7A">
        <w:trPr>
          <w:trHeight w:val="1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Типы образовательных учреждений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начальные общеобразовательные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общеобразовательные школы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гимназий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лицеев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44A7A" w:rsidRDefault="00744A7A">
      <w:pPr>
        <w:spacing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44A7A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об образовании школьных библиотекарей ОО: </w:t>
      </w:r>
    </w:p>
    <w:p w:rsidR="00744A7A" w:rsidRDefault="00744A7A">
      <w:pPr>
        <w:spacing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81" w:type="dxa"/>
        <w:tblInd w:w="-792" w:type="dxa"/>
        <w:tblLook w:val="0000"/>
      </w:tblPr>
      <w:tblGrid>
        <w:gridCol w:w="8837"/>
        <w:gridCol w:w="1844"/>
      </w:tblGrid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библиотечных работников 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высшим библиотечным образованием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высшим педагогическим образованием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высшим образованием других профессий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неоконченным высшим образованием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 средним специальным (библиотечным) образованием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 средним педагогическим образованием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 средним специальным образованием других профессий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 средним образованием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совместителей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потребность в библиотечных работниках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44A7A" w:rsidRDefault="00744A7A">
      <w:pPr>
        <w:spacing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 CYR" w:hAnsi="Times New Roman CYR" w:cs="Times New Roman CYR"/>
          <w:sz w:val="24"/>
          <w:szCs w:val="24"/>
        </w:rPr>
        <w:t>Сведения о возрастном составе школьных библиотекарей:</w:t>
      </w:r>
    </w:p>
    <w:p w:rsidR="00744A7A" w:rsidRDefault="00744A7A">
      <w:pPr>
        <w:spacing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81" w:type="dxa"/>
        <w:tblInd w:w="-792" w:type="dxa"/>
        <w:tblLook w:val="0000"/>
      </w:tblPr>
      <w:tblGrid>
        <w:gridCol w:w="8837"/>
        <w:gridCol w:w="1844"/>
      </w:tblGrid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библиотечных работников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(всего)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том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возрасте: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25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25 до 35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35 до 45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45 до 55 лет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55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44A7A" w:rsidRDefault="00744A7A">
      <w:pPr>
        <w:spacing w:after="0" w:line="240" w:lineRule="auto"/>
        <w:ind w:left="-900"/>
        <w:rPr>
          <w:rFonts w:ascii="Calibri" w:hAnsi="Calibri" w:cs="Calibri"/>
          <w:lang w:val="en-US"/>
        </w:rPr>
      </w:pPr>
    </w:p>
    <w:p w:rsidR="00744A7A" w:rsidRDefault="00731BB5">
      <w:pPr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>
        <w:rPr>
          <w:rFonts w:ascii="Times New Roman CYR" w:hAnsi="Times New Roman CYR" w:cs="Times New Roman CYR"/>
          <w:sz w:val="24"/>
          <w:szCs w:val="24"/>
        </w:rPr>
        <w:t>Сведения о стаже работы школьных библиотекарей:</w:t>
      </w:r>
    </w:p>
    <w:p w:rsidR="00744A7A" w:rsidRDefault="00744A7A">
      <w:pPr>
        <w:spacing w:after="0" w:line="240" w:lineRule="auto"/>
        <w:ind w:left="-900"/>
        <w:rPr>
          <w:rFonts w:ascii="Calibri" w:hAnsi="Calibri" w:cs="Calibri"/>
        </w:rPr>
      </w:pPr>
    </w:p>
    <w:tbl>
      <w:tblPr>
        <w:tblW w:w="10681" w:type="dxa"/>
        <w:tblInd w:w="-792" w:type="dxa"/>
        <w:tblLook w:val="0000"/>
      </w:tblPr>
      <w:tblGrid>
        <w:gridCol w:w="8837"/>
        <w:gridCol w:w="1844"/>
      </w:tblGrid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библиотечных работников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(всего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стажем работы в должности: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до 3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до 5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5 до 10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10 до 15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15 до 20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20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44A7A" w:rsidRDefault="00744A7A">
      <w:pPr>
        <w:spacing w:before="60" w:after="0" w:line="240" w:lineRule="auto"/>
        <w:jc w:val="both"/>
        <w:rPr>
          <w:rFonts w:ascii="Calibri" w:hAnsi="Calibri" w:cs="Calibri"/>
          <w:lang w:val="en-US"/>
        </w:rPr>
      </w:pPr>
    </w:p>
    <w:p w:rsidR="00DE4571" w:rsidRDefault="00DE4571">
      <w:pPr>
        <w:spacing w:before="60"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DE4571" w:rsidRDefault="00DE4571" w:rsidP="00DE4571">
      <w:pPr>
        <w:overflowPunct w:val="0"/>
        <w:autoSpaceDE w:val="0"/>
        <w:spacing w:before="60"/>
        <w:ind w:left="-900"/>
        <w:jc w:val="both"/>
        <w:rPr>
          <w:bCs/>
        </w:rPr>
      </w:pPr>
      <w:r>
        <w:rPr>
          <w:bCs/>
        </w:rPr>
        <w:t>3. Сведения о фонде школьных библиотек.</w:t>
      </w:r>
    </w:p>
    <w:p w:rsidR="00DE4571" w:rsidRDefault="00DE4571" w:rsidP="00DE4571">
      <w:pPr>
        <w:overflowPunct w:val="0"/>
        <w:autoSpaceDE w:val="0"/>
        <w:spacing w:before="60"/>
        <w:ind w:left="-900" w:right="-143"/>
        <w:jc w:val="both"/>
        <w:rPr>
          <w:bCs/>
          <w:sz w:val="16"/>
          <w:szCs w:val="16"/>
        </w:rPr>
      </w:pPr>
      <w:r>
        <w:rPr>
          <w:bCs/>
        </w:rPr>
        <w:lastRenderedPageBreak/>
        <w:t xml:space="preserve">3.1. Сведения по движению фонда учебной литературы района/города по состоянию на 15.05.2019 </w:t>
      </w:r>
    </w:p>
    <w:p w:rsidR="00DE4571" w:rsidRDefault="00DE4571" w:rsidP="00DE4571">
      <w:pPr>
        <w:overflowPunct w:val="0"/>
        <w:autoSpaceDE w:val="0"/>
        <w:spacing w:before="60"/>
        <w:ind w:left="-900" w:right="-143"/>
        <w:jc w:val="both"/>
        <w:rPr>
          <w:bCs/>
          <w:sz w:val="16"/>
          <w:szCs w:val="16"/>
        </w:rPr>
      </w:pPr>
    </w:p>
    <w:tbl>
      <w:tblPr>
        <w:tblW w:w="10721" w:type="dxa"/>
        <w:tblInd w:w="-812" w:type="dxa"/>
        <w:tblLayout w:type="fixed"/>
        <w:tblLook w:val="0000"/>
      </w:tblPr>
      <w:tblGrid>
        <w:gridCol w:w="2340"/>
        <w:gridCol w:w="2700"/>
        <w:gridCol w:w="3231"/>
        <w:gridCol w:w="2450"/>
      </w:tblGrid>
      <w:tr w:rsidR="00DE4571" w:rsidTr="005F6A2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overflowPunct w:val="0"/>
              <w:autoSpaceDE w:val="0"/>
              <w:jc w:val="center"/>
            </w:pPr>
            <w:r>
              <w:rPr>
                <w:bCs/>
              </w:rPr>
              <w:t xml:space="preserve">Состояние фонда на 15.10.2018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overflowPunct w:val="0"/>
              <w:autoSpaceDE w:val="0"/>
              <w:jc w:val="center"/>
            </w:pPr>
            <w:r>
              <w:rPr>
                <w:bCs/>
              </w:rPr>
              <w:t xml:space="preserve">Списано за период с 15.10. 2018 по 15.05.2019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suppressAutoHyphens/>
              <w:overflowPunct w:val="0"/>
              <w:autoSpaceDE w:val="0"/>
              <w:jc w:val="center"/>
            </w:pPr>
            <w:r>
              <w:rPr>
                <w:bCs/>
              </w:rPr>
              <w:t xml:space="preserve">Поставлено на баланс за период с 15.10.2018 по 15.05.2019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suppressAutoHyphens/>
              <w:overflowPunct w:val="0"/>
              <w:autoSpaceDE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Состояние фонда на 15.05.2019 </w:t>
            </w:r>
          </w:p>
          <w:p w:rsidR="00DE4571" w:rsidRDefault="00DE4571" w:rsidP="008E15C2">
            <w:pPr>
              <w:widowControl w:val="0"/>
              <w:suppressAutoHyphens/>
              <w:overflowPunct w:val="0"/>
              <w:autoSpaceDE w:val="0"/>
              <w:jc w:val="center"/>
              <w:rPr>
                <w:b/>
                <w:bCs/>
              </w:rPr>
            </w:pPr>
          </w:p>
        </w:tc>
      </w:tr>
      <w:tr w:rsidR="00DE4571" w:rsidTr="005F6A2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b/>
                <w:bCs/>
              </w:rPr>
              <w:t>1</w:t>
            </w:r>
            <w:r w:rsidR="003D3037">
              <w:rPr>
                <w:b/>
                <w:bCs/>
              </w:rPr>
              <w:t>167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BD695C" w:rsidP="008E15C2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b/>
                <w:bCs/>
              </w:rPr>
              <w:t>1</w:t>
            </w:r>
            <w:r w:rsidR="00107D61">
              <w:rPr>
                <w:b/>
                <w:bCs/>
              </w:rPr>
              <w:t>14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b/>
                <w:bCs/>
              </w:rPr>
              <w:t>49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b/>
                <w:bCs/>
              </w:rPr>
              <w:t>1</w:t>
            </w:r>
            <w:r w:rsidR="003D3037">
              <w:rPr>
                <w:b/>
                <w:bCs/>
              </w:rPr>
              <w:t>036</w:t>
            </w:r>
          </w:p>
        </w:tc>
      </w:tr>
    </w:tbl>
    <w:p w:rsidR="005F6A2E" w:rsidRDefault="005F6A2E" w:rsidP="00DE4571">
      <w:pPr>
        <w:overflowPunct w:val="0"/>
        <w:autoSpaceDE w:val="0"/>
        <w:spacing w:before="60"/>
        <w:ind w:left="-900" w:right="-143"/>
        <w:jc w:val="both"/>
        <w:rPr>
          <w:bCs/>
        </w:rPr>
      </w:pPr>
    </w:p>
    <w:p w:rsidR="00DE4571" w:rsidRPr="005F6A2E" w:rsidRDefault="00DE4571" w:rsidP="005F6A2E">
      <w:pPr>
        <w:overflowPunct w:val="0"/>
        <w:autoSpaceDE w:val="0"/>
        <w:spacing w:before="60"/>
        <w:ind w:left="-900" w:right="-143"/>
        <w:jc w:val="both"/>
      </w:pPr>
      <w:r>
        <w:rPr>
          <w:bCs/>
        </w:rPr>
        <w:t>3.1.1. Сведения по движению фонда учебной литературы района/го</w:t>
      </w:r>
      <w:r w:rsidR="005F6A2E">
        <w:rPr>
          <w:bCs/>
        </w:rPr>
        <w:t>рода по состоянию на 15.10.2019</w:t>
      </w:r>
    </w:p>
    <w:tbl>
      <w:tblPr>
        <w:tblW w:w="0" w:type="auto"/>
        <w:tblInd w:w="-812" w:type="dxa"/>
        <w:tblLayout w:type="fixed"/>
        <w:tblLook w:val="0000"/>
      </w:tblPr>
      <w:tblGrid>
        <w:gridCol w:w="2340"/>
        <w:gridCol w:w="2700"/>
        <w:gridCol w:w="3231"/>
        <w:gridCol w:w="2450"/>
      </w:tblGrid>
      <w:tr w:rsidR="00DE4571" w:rsidTr="008E15C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overflowPunct w:val="0"/>
              <w:autoSpaceDE w:val="0"/>
              <w:jc w:val="center"/>
            </w:pPr>
            <w:r>
              <w:rPr>
                <w:bCs/>
              </w:rPr>
              <w:t xml:space="preserve">Состояние фонда на 15.05.2019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overflowPunct w:val="0"/>
              <w:autoSpaceDE w:val="0"/>
              <w:jc w:val="center"/>
            </w:pPr>
            <w:r>
              <w:rPr>
                <w:bCs/>
              </w:rPr>
              <w:t xml:space="preserve">Списано за период с 15.05.2019 по 15.10. 2019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suppressAutoHyphens/>
              <w:overflowPunct w:val="0"/>
              <w:autoSpaceDE w:val="0"/>
              <w:jc w:val="center"/>
            </w:pPr>
            <w:r>
              <w:rPr>
                <w:bCs/>
              </w:rPr>
              <w:t>Поставлено на баланс за период 15.05.2019 по 15.10. 2019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suppressAutoHyphens/>
              <w:overflowPunct w:val="0"/>
              <w:autoSpaceDE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Состояние фонда на 15.10.2019 </w:t>
            </w:r>
          </w:p>
          <w:p w:rsidR="00DE4571" w:rsidRDefault="00DE4571" w:rsidP="008E15C2">
            <w:pPr>
              <w:widowControl w:val="0"/>
              <w:suppressAutoHyphens/>
              <w:overflowPunct w:val="0"/>
              <w:autoSpaceDE w:val="0"/>
              <w:jc w:val="center"/>
              <w:rPr>
                <w:b/>
                <w:bCs/>
              </w:rPr>
            </w:pPr>
          </w:p>
        </w:tc>
      </w:tr>
      <w:tr w:rsidR="00DE4571" w:rsidTr="008E15C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DE4571" w:rsidP="008E15C2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b/>
                <w:bCs/>
              </w:rPr>
              <w:t>1</w:t>
            </w:r>
            <w:r w:rsidR="003D3037">
              <w:rPr>
                <w:b/>
                <w:bCs/>
              </w:rPr>
              <w:t>036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5B4833" w:rsidP="008E15C2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b/>
                <w:bCs/>
              </w:rPr>
              <w:t>106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71" w:rsidRDefault="001C230C" w:rsidP="008E15C2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b/>
                <w:bCs/>
              </w:rPr>
              <w:t>1</w:t>
            </w:r>
            <w:r w:rsidR="00107D61">
              <w:rPr>
                <w:b/>
                <w:bCs/>
              </w:rPr>
              <w:t>45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571" w:rsidRDefault="005F6A2E" w:rsidP="008E15C2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b/>
                <w:bCs/>
              </w:rPr>
              <w:t>1</w:t>
            </w:r>
            <w:r w:rsidR="003D3037">
              <w:rPr>
                <w:b/>
                <w:bCs/>
              </w:rPr>
              <w:t>167</w:t>
            </w:r>
          </w:p>
        </w:tc>
      </w:tr>
    </w:tbl>
    <w:p w:rsidR="00DE4571" w:rsidRDefault="00DE4571" w:rsidP="00DE4571">
      <w:pPr>
        <w:overflowPunct w:val="0"/>
        <w:autoSpaceDE w:val="0"/>
        <w:spacing w:before="60"/>
        <w:ind w:left="-900"/>
        <w:jc w:val="both"/>
        <w:rPr>
          <w:bCs/>
          <w:sz w:val="14"/>
          <w:szCs w:val="14"/>
        </w:rPr>
      </w:pPr>
    </w:p>
    <w:p w:rsidR="00744A7A" w:rsidRPr="005F6A2E" w:rsidRDefault="00744A7A" w:rsidP="005F6A2E">
      <w:pPr>
        <w:spacing w:before="60" w:after="0" w:line="240" w:lineRule="auto"/>
        <w:jc w:val="both"/>
        <w:rPr>
          <w:rFonts w:ascii="Calibri" w:hAnsi="Calibri" w:cs="Calibri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Сведения о фонде школьной библиотеки: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81" w:type="dxa"/>
        <w:tblInd w:w="-792" w:type="dxa"/>
        <w:tblLook w:val="0000"/>
      </w:tblPr>
      <w:tblGrid>
        <w:gridCol w:w="8272"/>
        <w:gridCol w:w="2409"/>
      </w:tblGrid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начало 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гг.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фонд, а именно, количество книг (включая школьные учебники) брошюр, журналов и т.д.: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6238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фонд школьных учебников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3D3037" w:rsidRDefault="00731B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303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фонд (кроме школьных учебников): художественная литература, научная, педагогическая, психологическая и методическая литература, нетрадиционные носители информации, справочная литература, брошюры, журналы и т.д.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4730</w:t>
            </w:r>
          </w:p>
        </w:tc>
      </w:tr>
    </w:tbl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Сведения об основном фонде школьной  библиотеки:</w:t>
      </w:r>
    </w:p>
    <w:p w:rsidR="00744A7A" w:rsidRDefault="00744A7A">
      <w:pPr>
        <w:spacing w:before="60" w:after="0" w:line="240" w:lineRule="auto"/>
        <w:jc w:val="both"/>
        <w:rPr>
          <w:rFonts w:ascii="Calibri" w:hAnsi="Calibri" w:cs="Calibri"/>
        </w:rPr>
      </w:pPr>
    </w:p>
    <w:tbl>
      <w:tblPr>
        <w:tblW w:w="10681" w:type="dxa"/>
        <w:tblInd w:w="-792" w:type="dxa"/>
        <w:tblLook w:val="0000"/>
      </w:tblPr>
      <w:tblGrid>
        <w:gridCol w:w="8272"/>
        <w:gridCol w:w="2409"/>
      </w:tblGrid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начало 2019-2020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гг.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фонд (кроме школьных учебников): художественная литература, научная, педагогическая, психологическая и методическая литература, нетрадиционные носители информации, справочная литература, брошюры, журналы и т.д.: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4730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художественной литературы всего (экз.):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4730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в т.ч. художественной литературы, обязательной для изучения в рамках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образовательной программы по предмету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227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научной, общественно-политической  литературы (философия, социология, религия, история, экономика, государство и право, естественные, физико-математические, химические, биологические и другие науки и т.д.)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нормативно-технических документов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психологической, педагогической и методической литературы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справочной и дополнительной литературы по предметам школьной программы всего: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 т.ч. словарей русского языка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 т. ч. словарей иностранного языка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в. т.ч. других словарей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 т. ч. энциклопедий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брошюр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журналов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редких книг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видеокассет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аудиокассет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грамзаписей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диапозитивов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диафильмов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274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звуковых фильмов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44A7A" w:rsidRDefault="00744A7A">
      <w:pPr>
        <w:spacing w:before="60" w:after="0" w:line="240" w:lineRule="auto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Сведения об обеспеченности педагогической, психологической и методической литературой в ОО (количество педагогической литературы в фонде, деленное на количество педагогов-читателей):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81" w:type="dxa"/>
        <w:tblInd w:w="-792" w:type="dxa"/>
        <w:tblLook w:val="0000"/>
      </w:tblPr>
      <w:tblGrid>
        <w:gridCol w:w="6660"/>
        <w:gridCol w:w="4021"/>
      </w:tblGrid>
      <w:tr w:rsidR="00744A7A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2018-2019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учебный год </w:t>
            </w:r>
          </w:p>
        </w:tc>
      </w:tr>
      <w:tr w:rsidR="00744A7A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Обеспеченность педагогической, психологической и методической литературой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</w:tr>
    </w:tbl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Сведения об обеспеченности справочной литературой  (количество справочной литературы в фонде (на всех носителях информации), деленное на количество читателей):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81" w:type="dxa"/>
        <w:tblInd w:w="-792" w:type="dxa"/>
        <w:tblLook w:val="0000"/>
      </w:tblPr>
      <w:tblGrid>
        <w:gridCol w:w="6660"/>
        <w:gridCol w:w="4021"/>
      </w:tblGrid>
      <w:tr w:rsidR="00744A7A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2018-2019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обеспеченность справочной литературой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</w:tr>
    </w:tbl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Сведения об обеспеченности фондом нетрадиционных носителей информации  (общий фонд нетрадиционных носителей информации, деленный на количество читателей):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</w:rPr>
      </w:pPr>
    </w:p>
    <w:tbl>
      <w:tblPr>
        <w:tblW w:w="10681" w:type="dxa"/>
        <w:tblInd w:w="-792" w:type="dxa"/>
        <w:tblLook w:val="0000"/>
      </w:tblPr>
      <w:tblGrid>
        <w:gridCol w:w="6660"/>
        <w:gridCol w:w="4021"/>
      </w:tblGrid>
      <w:tr w:rsidR="00744A7A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2018-2019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</w:tr>
      <w:tr w:rsidR="00744A7A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обеспеченность фондом на нетрадиционных носителях информации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Сведения о финансировании фондов школьных библиотек образовательных учреждений, реализующих программы общего образования:</w:t>
      </w:r>
    </w:p>
    <w:p w:rsidR="00744A7A" w:rsidRDefault="00744A7A">
      <w:pPr>
        <w:spacing w:before="60" w:after="0" w:line="240" w:lineRule="auto"/>
        <w:ind w:left="-1080"/>
        <w:jc w:val="both"/>
        <w:rPr>
          <w:rFonts w:ascii="Calibri" w:hAnsi="Calibri" w:cs="Calibri"/>
        </w:rPr>
      </w:pPr>
    </w:p>
    <w:p w:rsidR="00744A7A" w:rsidRDefault="00731BB5">
      <w:pPr>
        <w:spacing w:after="0" w:line="240" w:lineRule="auto"/>
        <w:ind w:left="-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приобретении учебной литературы в 2019 году: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заполнять выделенное</w:t>
      </w:r>
    </w:p>
    <w:tbl>
      <w:tblPr>
        <w:tblW w:w="10860" w:type="dxa"/>
        <w:tblInd w:w="-972" w:type="dxa"/>
        <w:tblLook w:val="0000"/>
      </w:tblPr>
      <w:tblGrid>
        <w:gridCol w:w="6476"/>
        <w:gridCol w:w="1261"/>
        <w:gridCol w:w="1620"/>
        <w:gridCol w:w="1503"/>
      </w:tblGrid>
      <w:tr w:rsidR="00744A7A">
        <w:trPr>
          <w:trHeight w:val="1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44A7A">
        <w:trPr>
          <w:trHeight w:val="1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регионального 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областного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 бюджета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4887,49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муниципального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(районного/городского)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бюджета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за счет средств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субвенций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идущих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ED3957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</w:t>
            </w:r>
            <w:proofErr w:type="spellStart"/>
            <w:r w:rsidRPr="00ED39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</w:t>
            </w:r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ED3957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</w:t>
            </w:r>
            <w:proofErr w:type="spellStart"/>
            <w:r w:rsidRPr="00ED39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</w:t>
            </w:r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приобретение </w:t>
            </w:r>
            <w:r w:rsidRPr="00ED39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рабочих тетрадей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ED3957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</w:t>
            </w:r>
            <w:proofErr w:type="spellStart"/>
            <w:r w:rsidRPr="00ED39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спонсоров</w:t>
            </w:r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:rsidR="00744A7A" w:rsidRDefault="00744A7A">
      <w:pPr>
        <w:spacing w:after="0" w:line="240" w:lineRule="auto"/>
        <w:ind w:left="-108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after="0" w:line="240" w:lineRule="auto"/>
        <w:ind w:left="-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об источниках финансирования и о количестве учебной литературы, приобретенной в 2019 году (по состоянию на 15.10.2019):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заполнять выделенное</w:t>
      </w:r>
    </w:p>
    <w:p w:rsidR="00744A7A" w:rsidRDefault="00744A7A">
      <w:pPr>
        <w:spacing w:after="0" w:line="240" w:lineRule="auto"/>
        <w:ind w:left="-1080"/>
        <w:jc w:val="both"/>
        <w:rPr>
          <w:rFonts w:ascii="Calibri" w:hAnsi="Calibri" w:cs="Calibri"/>
        </w:rPr>
      </w:pPr>
    </w:p>
    <w:tbl>
      <w:tblPr>
        <w:tblW w:w="10980" w:type="dxa"/>
        <w:tblInd w:w="-972" w:type="dxa"/>
        <w:tblLook w:val="0000"/>
      </w:tblPr>
      <w:tblGrid>
        <w:gridCol w:w="1931"/>
        <w:gridCol w:w="699"/>
        <w:gridCol w:w="996"/>
        <w:gridCol w:w="705"/>
        <w:gridCol w:w="836"/>
        <w:gridCol w:w="892"/>
        <w:gridCol w:w="1358"/>
        <w:gridCol w:w="699"/>
        <w:gridCol w:w="832"/>
        <w:gridCol w:w="989"/>
        <w:gridCol w:w="1043"/>
      </w:tblGrid>
      <w:tr w:rsidR="00744A7A">
        <w:trPr>
          <w:trHeight w:val="1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</w:tr>
      <w:tr w:rsidR="00744A7A">
        <w:trPr>
          <w:trHeight w:val="1162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за счет средств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за счет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субвенций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за счет средств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муниципалитета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ED3957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</w:t>
            </w:r>
            <w:r w:rsidRPr="00ED39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ОО (школы)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Pr="00ED3957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D3957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за счет </w:t>
            </w:r>
            <w:r w:rsidRPr="00ED39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спонсоров</w:t>
            </w:r>
          </w:p>
        </w:tc>
      </w:tr>
      <w:tr w:rsidR="00744A7A">
        <w:trPr>
          <w:trHeight w:val="1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</w:tr>
      <w:tr w:rsidR="00744A7A">
        <w:trPr>
          <w:trHeight w:val="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учебные пособия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4887,49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литературно-художественные 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справочная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периодические 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электронные 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44A7A" w:rsidRDefault="00744A7A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after="0" w:line="240" w:lineRule="auto"/>
        <w:ind w:left="-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приобретении учебной литературы в 2019 году (количество экземпляров, полученных за счет средств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всех источников финансирования</w:t>
      </w:r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744A7A" w:rsidRDefault="00744A7A">
      <w:pPr>
        <w:spacing w:after="0" w:line="240" w:lineRule="auto"/>
        <w:ind w:left="-1080"/>
        <w:jc w:val="both"/>
        <w:rPr>
          <w:rFonts w:ascii="Calibri" w:hAnsi="Calibri" w:cs="Calibri"/>
        </w:rPr>
      </w:pPr>
    </w:p>
    <w:tbl>
      <w:tblPr>
        <w:tblW w:w="11004" w:type="dxa"/>
        <w:tblInd w:w="-972" w:type="dxa"/>
        <w:tblLook w:val="0000"/>
      </w:tblPr>
      <w:tblGrid>
        <w:gridCol w:w="8461"/>
        <w:gridCol w:w="2543"/>
      </w:tblGrid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в экз.</w:t>
            </w: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Учебники: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начального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основного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среднего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Учебные пособия (учебно-методические пособия, учебно-наглядные пособия, рабочие тетради, самоучитель, хрестоматии):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начального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основного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среднего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Литературно-художественные издания: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начального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основного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среднего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Справочные издания: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начального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основного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среднего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Электронные издания: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начального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основного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среднего общего образования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44A7A" w:rsidRDefault="00744A7A">
      <w:pPr>
        <w:spacing w:after="0" w:line="240" w:lineRule="auto"/>
        <w:ind w:left="-1080"/>
        <w:jc w:val="both"/>
        <w:rPr>
          <w:rFonts w:ascii="Calibri" w:hAnsi="Calibri" w:cs="Calibri"/>
          <w:lang w:val="en-US"/>
        </w:rPr>
      </w:pPr>
    </w:p>
    <w:p w:rsidR="00744A7A" w:rsidRDefault="00744A7A">
      <w:pPr>
        <w:spacing w:before="60" w:after="0" w:line="240" w:lineRule="auto"/>
        <w:jc w:val="both"/>
        <w:rPr>
          <w:rFonts w:ascii="Calibri" w:hAnsi="Calibri" w:cs="Calibri"/>
          <w:lang w:val="en-US"/>
        </w:rPr>
      </w:pPr>
    </w:p>
    <w:p w:rsidR="00744A7A" w:rsidRDefault="00744A7A">
      <w:pPr>
        <w:spacing w:before="60" w:after="0" w:line="240" w:lineRule="auto"/>
        <w:ind w:left="-108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Сведения о внедрении современных информационных технологий в работу школьных библиотек.</w:t>
      </w:r>
    </w:p>
    <w:p w:rsidR="00744A7A" w:rsidRDefault="00731BB5">
      <w:pPr>
        <w:spacing w:before="60" w:after="0" w:line="240" w:lineRule="auto"/>
        <w:ind w:left="-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Сведения об использовании компьютеров, аудио- и видеотехники в школьной библиотеке:</w:t>
      </w:r>
    </w:p>
    <w:p w:rsidR="00744A7A" w:rsidRDefault="00744A7A">
      <w:pPr>
        <w:spacing w:before="60" w:after="0" w:line="240" w:lineRule="auto"/>
        <w:ind w:left="-1080"/>
        <w:jc w:val="both"/>
        <w:rPr>
          <w:rFonts w:ascii="Calibri" w:hAnsi="Calibri" w:cs="Calibri"/>
        </w:rPr>
      </w:pPr>
    </w:p>
    <w:tbl>
      <w:tblPr>
        <w:tblW w:w="11003" w:type="dxa"/>
        <w:tblInd w:w="-972" w:type="dxa"/>
        <w:tblLook w:val="0000"/>
      </w:tblPr>
      <w:tblGrid>
        <w:gridCol w:w="7124"/>
        <w:gridCol w:w="3879"/>
      </w:tblGrid>
      <w:tr w:rsidR="00744A7A">
        <w:trPr>
          <w:trHeight w:val="1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начало 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гг.</w:t>
            </w:r>
          </w:p>
        </w:tc>
      </w:tr>
      <w:tr w:rsidR="00744A7A">
        <w:trPr>
          <w:trHeight w:val="1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библиотек, оборудованных компьютером для организации рабочего места библиотекаря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библиотек, оборудованных компьютером для организации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индивидуальнойработы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читателей-педагогов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библиотек, оборудованных компьютером для организации индивидуальной работы читателей-учащихся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библиотек, оборудованных компьютером для организации групповой работы читателей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44A7A" w:rsidRDefault="00744A7A">
      <w:pPr>
        <w:spacing w:before="60" w:after="0" w:line="240" w:lineRule="auto"/>
        <w:ind w:left="-1080"/>
        <w:jc w:val="both"/>
        <w:rPr>
          <w:rFonts w:ascii="Calibri" w:hAnsi="Calibri" w:cs="Calibri"/>
        </w:rPr>
      </w:pPr>
    </w:p>
    <w:p w:rsidR="00744A7A" w:rsidRDefault="00731BB5">
      <w:pPr>
        <w:spacing w:before="60" w:after="0" w:line="240" w:lineRule="auto"/>
        <w:ind w:left="-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Сведения о количестве школьных библиотек, имеющих и использующих следующие нетрадиционные носители информации:</w:t>
      </w:r>
    </w:p>
    <w:tbl>
      <w:tblPr>
        <w:tblW w:w="11003" w:type="dxa"/>
        <w:tblInd w:w="-972" w:type="dxa"/>
        <w:tblLook w:val="0000"/>
      </w:tblPr>
      <w:tblGrid>
        <w:gridCol w:w="7126"/>
        <w:gridCol w:w="3877"/>
      </w:tblGrid>
      <w:tr w:rsidR="00744A7A">
        <w:trPr>
          <w:trHeight w:val="1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начало 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гг</w:t>
            </w:r>
            <w:proofErr w:type="spellEnd"/>
          </w:p>
        </w:tc>
      </w:tr>
      <w:tr w:rsidR="00744A7A">
        <w:trPr>
          <w:trHeight w:val="1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аудитивные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(грамзаписи,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магнитозаписи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 носители информации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визуальные (диапозитивы, диафильмы) носители информации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аудиовизуальные (звуковые фильмы, видеофильмы) носители информации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электронные (диски, дискеты) носители информации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44A7A" w:rsidRDefault="00731BB5">
      <w:pPr>
        <w:spacing w:before="60" w:after="0" w:line="240" w:lineRule="auto"/>
        <w:ind w:left="-99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количестве школьных библиотек, формирующих фонд электронных изданий по следующим направлениям: </w:t>
      </w:r>
    </w:p>
    <w:p w:rsidR="00744A7A" w:rsidRDefault="00744A7A">
      <w:pPr>
        <w:spacing w:before="60" w:after="0" w:line="240" w:lineRule="auto"/>
        <w:ind w:left="-1080"/>
        <w:jc w:val="both"/>
        <w:rPr>
          <w:rFonts w:ascii="Calibri" w:hAnsi="Calibri" w:cs="Calibri"/>
        </w:rPr>
      </w:pPr>
    </w:p>
    <w:tbl>
      <w:tblPr>
        <w:tblW w:w="11003" w:type="dxa"/>
        <w:tblInd w:w="-972" w:type="dxa"/>
        <w:tblLook w:val="0000"/>
      </w:tblPr>
      <w:tblGrid>
        <w:gridCol w:w="7232"/>
        <w:gridCol w:w="3771"/>
      </w:tblGrid>
      <w:tr w:rsidR="00744A7A">
        <w:trPr>
          <w:trHeight w:val="1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начало 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гг</w:t>
            </w:r>
            <w:proofErr w:type="spellEnd"/>
          </w:p>
        </w:tc>
      </w:tr>
      <w:tr w:rsidR="00744A7A">
        <w:trPr>
          <w:trHeight w:val="1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электронныересурсы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поддержки и развития учебного процесса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электронные информационно-справочные ресурсы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электронные ресурсы общекультурного характера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p w:rsidR="00744A7A" w:rsidRDefault="00731BB5">
      <w:pPr>
        <w:spacing w:before="60"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>Сведения  об использовании ИНТЕРНЕТ:</w:t>
      </w:r>
    </w:p>
    <w:p w:rsidR="00744A7A" w:rsidRDefault="00744A7A">
      <w:pPr>
        <w:spacing w:before="60" w:after="0" w:line="240" w:lineRule="auto"/>
        <w:ind w:left="-900"/>
        <w:jc w:val="both"/>
        <w:rPr>
          <w:rFonts w:ascii="Calibri" w:hAnsi="Calibri" w:cs="Calibri"/>
          <w:lang w:val="en-US"/>
        </w:rPr>
      </w:pPr>
    </w:p>
    <w:tbl>
      <w:tblPr>
        <w:tblW w:w="11003" w:type="dxa"/>
        <w:tblInd w:w="-972" w:type="dxa"/>
        <w:tblLook w:val="0000"/>
      </w:tblPr>
      <w:tblGrid>
        <w:gridCol w:w="7201"/>
        <w:gridCol w:w="3802"/>
      </w:tblGrid>
      <w:tr w:rsidR="00744A7A">
        <w:trPr>
          <w:trHeight w:val="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начало 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гг</w:t>
            </w:r>
            <w:proofErr w:type="spellEnd"/>
          </w:p>
        </w:tc>
      </w:tr>
      <w:tr w:rsidR="00744A7A">
        <w:trPr>
          <w:trHeight w:val="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школ, имеющих выход в ИНТЕРНЕТ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4A7A">
        <w:trPr>
          <w:trHeight w:val="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библиотек, использующих выход в ИНТЕРНЕТ для удовлетворения информационных запросов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библиотек, создавших электронный ресурс на основе информационных запросов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44A7A" w:rsidRDefault="00744A7A">
      <w:pPr>
        <w:spacing w:before="60" w:after="0" w:line="240" w:lineRule="auto"/>
        <w:ind w:left="-1080"/>
        <w:jc w:val="both"/>
        <w:rPr>
          <w:rFonts w:ascii="Calibri" w:hAnsi="Calibri" w:cs="Calibri"/>
        </w:rPr>
      </w:pPr>
    </w:p>
    <w:p w:rsidR="00744A7A" w:rsidRDefault="00731BB5">
      <w:pPr>
        <w:spacing w:before="60" w:after="0" w:line="240" w:lineRule="auto"/>
        <w:ind w:left="-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 CYR" w:hAnsi="Times New Roman CYR" w:cs="Times New Roman CYR"/>
          <w:sz w:val="24"/>
          <w:szCs w:val="24"/>
        </w:rPr>
        <w:t>Сведения о количестве школьных библиотек, использующих автоматизированную систему учета и контроля библиотечных процессов (программу указать):</w:t>
      </w:r>
    </w:p>
    <w:p w:rsidR="00744A7A" w:rsidRDefault="00744A7A">
      <w:pPr>
        <w:spacing w:before="60" w:after="0" w:line="240" w:lineRule="auto"/>
        <w:ind w:left="-1080"/>
        <w:jc w:val="both"/>
        <w:rPr>
          <w:rFonts w:ascii="Calibri" w:hAnsi="Calibri" w:cs="Calibri"/>
        </w:rPr>
      </w:pPr>
    </w:p>
    <w:tbl>
      <w:tblPr>
        <w:tblW w:w="11003" w:type="dxa"/>
        <w:tblInd w:w="-972" w:type="dxa"/>
        <w:tblLook w:val="0000"/>
      </w:tblPr>
      <w:tblGrid>
        <w:gridCol w:w="5641"/>
        <w:gridCol w:w="2636"/>
        <w:gridCol w:w="2726"/>
      </w:tblGrid>
      <w:tr w:rsidR="00744A7A">
        <w:trPr>
          <w:trHeight w:val="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начало </w:t>
            </w:r>
          </w:p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гг</w:t>
            </w:r>
            <w:proofErr w:type="spellEnd"/>
          </w:p>
        </w:tc>
      </w:tr>
      <w:tr w:rsidR="00744A7A">
        <w:trPr>
          <w:trHeight w:val="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АИБС МАРК-SQL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744A7A">
        <w:trPr>
          <w:trHeight w:val="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получивших программу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установивших программу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44A7A">
        <w:trPr>
          <w:trHeight w:val="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использующих в работе все направления программы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использующих в работе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структуры школы)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использующих в работе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Каталогизация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каталога учебного фонда и КСУ учебной литературы)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44A7A">
        <w:trPr>
          <w:trHeight w:val="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31B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использующих в работе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списка читателей)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A7A" w:rsidRDefault="00744A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44A7A" w:rsidRDefault="006F6808">
      <w:r>
        <w:rPr>
          <w:noProof/>
          <w:lang w:eastAsia="ru-RU"/>
        </w:rPr>
        <w:drawing>
          <wp:inline distT="0" distB="0" distL="0" distR="0">
            <wp:extent cx="5533186" cy="1390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24" cy="13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A7A" w:rsidSect="00744A7A">
      <w:pgSz w:w="12240" w:h="15840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A7A"/>
    <w:rsid w:val="00107D61"/>
    <w:rsid w:val="00117676"/>
    <w:rsid w:val="001C230C"/>
    <w:rsid w:val="003469F4"/>
    <w:rsid w:val="003D3037"/>
    <w:rsid w:val="005B4833"/>
    <w:rsid w:val="005E6739"/>
    <w:rsid w:val="005F6A2E"/>
    <w:rsid w:val="006F6808"/>
    <w:rsid w:val="00731BB5"/>
    <w:rsid w:val="00744A7A"/>
    <w:rsid w:val="00BD695C"/>
    <w:rsid w:val="00C87CF3"/>
    <w:rsid w:val="00DE4571"/>
    <w:rsid w:val="00E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0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4A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44A7A"/>
    <w:pPr>
      <w:spacing w:after="140"/>
    </w:pPr>
  </w:style>
  <w:style w:type="paragraph" w:styleId="a5">
    <w:name w:val="List"/>
    <w:basedOn w:val="a4"/>
    <w:rsid w:val="00744A7A"/>
    <w:rPr>
      <w:rFonts w:cs="Mangal"/>
    </w:rPr>
  </w:style>
  <w:style w:type="paragraph" w:customStyle="1" w:styleId="Caption">
    <w:name w:val="Caption"/>
    <w:basedOn w:val="a"/>
    <w:qFormat/>
    <w:rsid w:val="00744A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44A7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CC09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Школа</cp:lastModifiedBy>
  <cp:revision>8</cp:revision>
  <dcterms:created xsi:type="dcterms:W3CDTF">2019-10-08T06:43:00Z</dcterms:created>
  <dcterms:modified xsi:type="dcterms:W3CDTF">2019-10-19T06:47:00Z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